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A3AE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ED32733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02792" w:rsidRPr="00D02792" w14:paraId="11B34073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59392F6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3979D37D" w14:textId="60EA8D9B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33773D">
              <w:rPr>
                <w:rFonts w:ascii="Arial Narrow" w:hAnsi="Arial Narrow" w:cs="Times New Roman"/>
                <w:sz w:val="20"/>
                <w:szCs w:val="20"/>
              </w:rPr>
              <w:t>Odluka o lokalnim porezima Općine Dubravica</w:t>
            </w:r>
          </w:p>
        </w:tc>
      </w:tr>
      <w:tr w:rsidR="00D02792" w:rsidRPr="00D02792" w14:paraId="1730F43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4BC2DAE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7EA80905" w14:textId="0E19D322" w:rsidR="0033773D" w:rsidRDefault="006677F8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Statutarna Odluka o II. izmjeni i dopuni Statuta Općine Dubravica</w:t>
            </w:r>
          </w:p>
          <w:p w14:paraId="6231450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4111F32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C155B9C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1AEA602" w14:textId="491A3DCA" w:rsidR="0033773D" w:rsidRDefault="0033773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Dubravica</w:t>
            </w:r>
          </w:p>
          <w:p w14:paraId="6A685F03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0F125E" w14:textId="77777777" w:rsidTr="00941D1C">
        <w:tc>
          <w:tcPr>
            <w:tcW w:w="4643" w:type="dxa"/>
            <w:shd w:val="clear" w:color="auto" w:fill="auto"/>
            <w:vAlign w:val="center"/>
          </w:tcPr>
          <w:p w14:paraId="68A9B259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12BED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1D3D7A8D" w14:textId="186AC4A5" w:rsidR="00ED3477" w:rsidRPr="00D02792" w:rsidRDefault="006677F8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02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A7C48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A93396E" w14:textId="2F184FCF" w:rsidR="00D43162" w:rsidRPr="00D02792" w:rsidRDefault="006677F8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02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016B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do 10:00 sati</w:t>
            </w:r>
          </w:p>
        </w:tc>
      </w:tr>
      <w:tr w:rsidR="00D02792" w:rsidRPr="00D02792" w14:paraId="3C89935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407F1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35827C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FB3E1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308C7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4E5E65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2C275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E7EC5B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68930E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2715D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1FC260" w14:textId="77777777" w:rsidTr="00941D1C">
        <w:tc>
          <w:tcPr>
            <w:tcW w:w="4643" w:type="dxa"/>
            <w:shd w:val="clear" w:color="auto" w:fill="auto"/>
          </w:tcPr>
          <w:p w14:paraId="207385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ACF83F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605A1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028647" w14:textId="77777777" w:rsidTr="00941D1C">
        <w:tc>
          <w:tcPr>
            <w:tcW w:w="4643" w:type="dxa"/>
            <w:vMerge w:val="restart"/>
            <w:shd w:val="clear" w:color="auto" w:fill="auto"/>
          </w:tcPr>
          <w:p w14:paraId="2A70B8F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174984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141579E" w14:textId="77777777" w:rsidTr="00941D1C">
        <w:tc>
          <w:tcPr>
            <w:tcW w:w="4643" w:type="dxa"/>
            <w:vMerge/>
            <w:shd w:val="clear" w:color="auto" w:fill="auto"/>
          </w:tcPr>
          <w:p w14:paraId="48E62B4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116582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29A0373" w14:textId="77777777" w:rsidTr="00941D1C">
        <w:tc>
          <w:tcPr>
            <w:tcW w:w="4643" w:type="dxa"/>
            <w:vMerge/>
            <w:shd w:val="clear" w:color="auto" w:fill="auto"/>
          </w:tcPr>
          <w:p w14:paraId="12CB14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3E7E7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1E6851" w14:textId="77777777" w:rsidTr="00941D1C">
        <w:tc>
          <w:tcPr>
            <w:tcW w:w="4643" w:type="dxa"/>
            <w:vMerge/>
            <w:shd w:val="clear" w:color="auto" w:fill="auto"/>
          </w:tcPr>
          <w:p w14:paraId="29832A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7FA5F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92312E" w14:textId="77777777" w:rsidTr="00941D1C">
        <w:tc>
          <w:tcPr>
            <w:tcW w:w="4643" w:type="dxa"/>
            <w:vMerge/>
            <w:shd w:val="clear" w:color="auto" w:fill="auto"/>
          </w:tcPr>
          <w:p w14:paraId="6894D46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0A5394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DD5022" w14:textId="77777777" w:rsidTr="00941D1C">
        <w:tc>
          <w:tcPr>
            <w:tcW w:w="4643" w:type="dxa"/>
            <w:shd w:val="clear" w:color="auto" w:fill="auto"/>
          </w:tcPr>
          <w:p w14:paraId="7C757EE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291A7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49D78E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D580AF6" w14:textId="037ACCA6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6677F8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02</w:t>
            </w:r>
            <w:r w:rsidR="00D43162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.0</w:t>
            </w:r>
            <w:r w:rsidR="006677F8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7</w:t>
            </w:r>
            <w:r w:rsidR="00A357B3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.202</w:t>
            </w:r>
            <w:r w:rsidR="0033773D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5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5A9345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6DF3647" w14:textId="77777777" w:rsidR="00D02792" w:rsidRDefault="00D02792"/>
    <w:p w14:paraId="6C323DDF" w14:textId="77777777" w:rsidR="0024655E" w:rsidRDefault="0024655E"/>
    <w:p w14:paraId="5E7C8C6C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24655E"/>
    <w:rsid w:val="002C30C9"/>
    <w:rsid w:val="0033773D"/>
    <w:rsid w:val="00363D5E"/>
    <w:rsid w:val="004016B1"/>
    <w:rsid w:val="00522E41"/>
    <w:rsid w:val="005E3A00"/>
    <w:rsid w:val="005E76B0"/>
    <w:rsid w:val="00601FE6"/>
    <w:rsid w:val="006677F8"/>
    <w:rsid w:val="00721B16"/>
    <w:rsid w:val="00736EB6"/>
    <w:rsid w:val="009E4227"/>
    <w:rsid w:val="00A166AB"/>
    <w:rsid w:val="00A357B3"/>
    <w:rsid w:val="00B24EEA"/>
    <w:rsid w:val="00BA5E52"/>
    <w:rsid w:val="00C62235"/>
    <w:rsid w:val="00D02792"/>
    <w:rsid w:val="00D4316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DA0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12</cp:revision>
  <dcterms:created xsi:type="dcterms:W3CDTF">2022-03-30T11:56:00Z</dcterms:created>
  <dcterms:modified xsi:type="dcterms:W3CDTF">2025-05-27T07:32:00Z</dcterms:modified>
</cp:coreProperties>
</file>