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8D58" w14:textId="77777777" w:rsidR="007E3452" w:rsidRPr="00406454" w:rsidRDefault="007E3452" w:rsidP="007E3452">
      <w:pPr>
        <w:tabs>
          <w:tab w:val="left" w:pos="2925"/>
        </w:tabs>
        <w:rPr>
          <w:b/>
          <w:i/>
          <w:sz w:val="28"/>
          <w:szCs w:val="28"/>
        </w:rPr>
      </w:pPr>
      <w:r w:rsidRPr="00406454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5E23506" wp14:editId="621912ED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597535" cy="791210"/>
            <wp:effectExtent l="0" t="0" r="0" b="8890"/>
            <wp:wrapNone/>
            <wp:docPr id="1" name="Slika 1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-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6454">
        <w:rPr>
          <w:sz w:val="28"/>
          <w:szCs w:val="28"/>
        </w:rPr>
        <w:t>________________________________________________________________</w:t>
      </w:r>
    </w:p>
    <w:p w14:paraId="19412E48" w14:textId="77777777" w:rsidR="007E3452" w:rsidRPr="00406454" w:rsidRDefault="007E3452" w:rsidP="007E3452">
      <w:pPr>
        <w:tabs>
          <w:tab w:val="left" w:pos="2925"/>
        </w:tabs>
        <w:jc w:val="center"/>
        <w:rPr>
          <w:szCs w:val="28"/>
        </w:rPr>
      </w:pPr>
      <w:r w:rsidRPr="00406454">
        <w:rPr>
          <w:szCs w:val="28"/>
        </w:rPr>
        <w:t>OPĆINA DUBRAVICA</w:t>
      </w:r>
    </w:p>
    <w:p w14:paraId="393B8546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</w:rPr>
      </w:pPr>
    </w:p>
    <w:p w14:paraId="3B7496E3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5E9A3EE2" wp14:editId="5E6B5F95">
            <wp:simplePos x="0" y="0"/>
            <wp:positionH relativeFrom="column">
              <wp:posOffset>678180</wp:posOffset>
            </wp:positionH>
            <wp:positionV relativeFrom="paragraph">
              <wp:posOffset>9525</wp:posOffset>
            </wp:positionV>
            <wp:extent cx="572135" cy="720090"/>
            <wp:effectExtent l="0" t="0" r="0" b="3810"/>
            <wp:wrapTopAndBottom/>
            <wp:docPr id="9" name="Slika 9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REPUBLIKA HRVATSKA </w:t>
      </w:r>
    </w:p>
    <w:p w14:paraId="02CD4EBF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>ZAGREBAČKA ŽUPANIJA</w:t>
      </w:r>
    </w:p>
    <w:p w14:paraId="1952A56B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2336" behindDoc="0" locked="0" layoutInCell="1" allowOverlap="1" wp14:anchorId="583EBE27" wp14:editId="7A11D500">
            <wp:simplePos x="0" y="0"/>
            <wp:positionH relativeFrom="column">
              <wp:posOffset>114300</wp:posOffset>
            </wp:positionH>
            <wp:positionV relativeFrom="paragraph">
              <wp:posOffset>20320</wp:posOffset>
            </wp:positionV>
            <wp:extent cx="327660" cy="433705"/>
            <wp:effectExtent l="0" t="0" r="0" b="4445"/>
            <wp:wrapNone/>
            <wp:docPr id="10" name="Slika 10" descr="grb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33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OPĆINA DUBRAVICA</w:t>
      </w:r>
    </w:p>
    <w:p w14:paraId="12A0BDE9" w14:textId="77777777" w:rsidR="0037257A" w:rsidRPr="00D41EB0" w:rsidRDefault="0037257A" w:rsidP="0037257A">
      <w:pPr>
        <w:pStyle w:val="Bezproreda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41EB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Općinsko vijeće </w:t>
      </w:r>
    </w:p>
    <w:p w14:paraId="7499344E" w14:textId="77777777" w:rsidR="007E3452" w:rsidRDefault="007E3452" w:rsidP="0037257A">
      <w:pPr>
        <w:tabs>
          <w:tab w:val="left" w:pos="2925"/>
        </w:tabs>
        <w:rPr>
          <w:sz w:val="32"/>
          <w:szCs w:val="28"/>
        </w:rPr>
      </w:pPr>
    </w:p>
    <w:p w14:paraId="7A6AC8D9" w14:textId="77777777" w:rsidR="00130A66" w:rsidRPr="00130A66" w:rsidRDefault="00130A66" w:rsidP="00130A66">
      <w:pPr>
        <w:tabs>
          <w:tab w:val="left" w:pos="2925"/>
        </w:tabs>
        <w:jc w:val="both"/>
        <w:rPr>
          <w:szCs w:val="22"/>
        </w:rPr>
      </w:pPr>
      <w:r w:rsidRPr="00130A66">
        <w:rPr>
          <w:szCs w:val="22"/>
        </w:rPr>
        <w:t>Na temelju članka 50. stavka 1. Poslovnika Općinskog vijeća Općine Dubravica („Službeni glasnik Općine Dubravica“ broj 01/2021) predsjednik Općinskog vijeća Općine Dubravica</w:t>
      </w:r>
    </w:p>
    <w:p w14:paraId="62DE38EC" w14:textId="2625278B" w:rsidR="00130A66" w:rsidRPr="00406454" w:rsidRDefault="00130A66" w:rsidP="00130A66">
      <w:pPr>
        <w:tabs>
          <w:tab w:val="left" w:pos="2925"/>
        </w:tabs>
        <w:jc w:val="both"/>
        <w:rPr>
          <w:sz w:val="32"/>
          <w:szCs w:val="28"/>
        </w:rPr>
      </w:pPr>
      <w:r>
        <w:rPr>
          <w:sz w:val="32"/>
          <w:szCs w:val="28"/>
        </w:rPr>
        <w:t xml:space="preserve"> </w:t>
      </w:r>
    </w:p>
    <w:p w14:paraId="34787E5C" w14:textId="015B49A6" w:rsidR="007E3452" w:rsidRPr="00406454" w:rsidRDefault="00130A66" w:rsidP="007E3452">
      <w:pPr>
        <w:tabs>
          <w:tab w:val="left" w:pos="29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 A Z I V A</w:t>
      </w:r>
    </w:p>
    <w:p w14:paraId="6BEC81F4" w14:textId="77777777" w:rsidR="00130A66" w:rsidRDefault="00130A66" w:rsidP="0092168A">
      <w:pPr>
        <w:jc w:val="both"/>
        <w:rPr>
          <w:b/>
          <w:sz w:val="28"/>
          <w:szCs w:val="28"/>
        </w:rPr>
      </w:pPr>
    </w:p>
    <w:p w14:paraId="2795ABE6" w14:textId="768BCAB5" w:rsidR="00130A66" w:rsidRDefault="00097463" w:rsidP="0092168A">
      <w:pPr>
        <w:jc w:val="both"/>
      </w:pPr>
      <w:r w:rsidRPr="00406454">
        <w:rPr>
          <w:b/>
        </w:rPr>
        <w:t>0</w:t>
      </w:r>
      <w:r w:rsidR="00F4469D">
        <w:rPr>
          <w:b/>
        </w:rPr>
        <w:t>6</w:t>
      </w:r>
      <w:r w:rsidR="007E3452" w:rsidRPr="00406454">
        <w:rPr>
          <w:b/>
        </w:rPr>
        <w:t>. sjednicu Općinskog vijeća Općine Dubravica</w:t>
      </w:r>
      <w:r w:rsidR="007E3452" w:rsidRPr="00406454">
        <w:t xml:space="preserve"> koja će se održati </w:t>
      </w:r>
      <w:r w:rsidR="00130A66">
        <w:t>dana:</w:t>
      </w:r>
    </w:p>
    <w:p w14:paraId="53FEF5F0" w14:textId="77777777" w:rsidR="00130A66" w:rsidRDefault="00130A66" w:rsidP="0092168A">
      <w:pPr>
        <w:jc w:val="both"/>
        <w:rPr>
          <w:b/>
        </w:rPr>
      </w:pPr>
    </w:p>
    <w:p w14:paraId="14A313AD" w14:textId="1F0FEAED" w:rsidR="00130A66" w:rsidRDefault="00FF3E55" w:rsidP="00130A66">
      <w:pPr>
        <w:jc w:val="center"/>
        <w:rPr>
          <w:b/>
          <w:u w:val="single"/>
        </w:rPr>
      </w:pPr>
      <w:r w:rsidRPr="00130A66">
        <w:rPr>
          <w:b/>
          <w:u w:val="single"/>
        </w:rPr>
        <w:t>1</w:t>
      </w:r>
      <w:r w:rsidR="00F4469D" w:rsidRPr="00130A66">
        <w:rPr>
          <w:b/>
          <w:u w:val="single"/>
        </w:rPr>
        <w:t>7</w:t>
      </w:r>
      <w:r w:rsidR="007E3452" w:rsidRPr="00130A66">
        <w:rPr>
          <w:b/>
          <w:u w:val="single"/>
        </w:rPr>
        <w:t xml:space="preserve">. </w:t>
      </w:r>
      <w:r w:rsidR="00F4469D" w:rsidRPr="00130A66">
        <w:rPr>
          <w:b/>
          <w:u w:val="single"/>
        </w:rPr>
        <w:t>ožujka</w:t>
      </w:r>
      <w:r w:rsidR="007E3452" w:rsidRPr="00130A66">
        <w:rPr>
          <w:b/>
          <w:u w:val="single"/>
        </w:rPr>
        <w:t xml:space="preserve"> 202</w:t>
      </w:r>
      <w:r w:rsidR="00F4469D" w:rsidRPr="00130A66">
        <w:rPr>
          <w:b/>
          <w:u w:val="single"/>
        </w:rPr>
        <w:t>6</w:t>
      </w:r>
      <w:r w:rsidR="007E3452" w:rsidRPr="00130A66">
        <w:rPr>
          <w:b/>
          <w:u w:val="single"/>
        </w:rPr>
        <w:t>. godine</w:t>
      </w:r>
      <w:r w:rsidR="00130A66" w:rsidRPr="00130A66">
        <w:rPr>
          <w:b/>
          <w:u w:val="single"/>
        </w:rPr>
        <w:t xml:space="preserve"> </w:t>
      </w:r>
      <w:r w:rsidR="00702CBC">
        <w:rPr>
          <w:b/>
          <w:u w:val="single"/>
        </w:rPr>
        <w:t xml:space="preserve">(UTORAK) </w:t>
      </w:r>
      <w:r w:rsidR="00130A66" w:rsidRPr="00130A66">
        <w:rPr>
          <w:b/>
          <w:u w:val="single"/>
        </w:rPr>
        <w:t>s početkom u 18,00 sati</w:t>
      </w:r>
    </w:p>
    <w:p w14:paraId="54292E95" w14:textId="77777777" w:rsidR="00130A66" w:rsidRPr="00130A66" w:rsidRDefault="00130A66" w:rsidP="00130A66">
      <w:pPr>
        <w:jc w:val="center"/>
        <w:rPr>
          <w:b/>
          <w:u w:val="single"/>
        </w:rPr>
      </w:pPr>
    </w:p>
    <w:p w14:paraId="21E723EA" w14:textId="42930B5D" w:rsidR="0092168A" w:rsidRPr="00406454" w:rsidRDefault="0092168A" w:rsidP="00130A66">
      <w:pPr>
        <w:jc w:val="both"/>
      </w:pPr>
      <w:r w:rsidRPr="00406454">
        <w:t>u prostorij</w:t>
      </w:r>
      <w:r w:rsidR="00130A66">
        <w:t xml:space="preserve">ama </w:t>
      </w:r>
      <w:r w:rsidRPr="00406454">
        <w:t>Općine Dubravica</w:t>
      </w:r>
      <w:r w:rsidR="00130A66">
        <w:t xml:space="preserve"> – vijećnica u zgradi Općine Dubravica, Pavla Štoosa 3, Dubravica.</w:t>
      </w:r>
      <w:r w:rsidRPr="00406454">
        <w:t xml:space="preserve"> </w:t>
      </w:r>
    </w:p>
    <w:p w14:paraId="145BA02C" w14:textId="3B597B43" w:rsidR="007E3452" w:rsidRPr="00406454" w:rsidRDefault="007E3452" w:rsidP="007E3452">
      <w:pPr>
        <w:jc w:val="both"/>
        <w:rPr>
          <w:b/>
        </w:rPr>
      </w:pPr>
    </w:p>
    <w:p w14:paraId="1A1C6458" w14:textId="77777777" w:rsidR="007E3452" w:rsidRPr="00406454" w:rsidRDefault="007E3452" w:rsidP="007E3452">
      <w:r w:rsidRPr="00406454">
        <w:t xml:space="preserve">             Za sjednicu se predlaže sljedeći:</w:t>
      </w:r>
    </w:p>
    <w:p w14:paraId="4E424BD3" w14:textId="77777777" w:rsidR="007E3452" w:rsidRPr="00406454" w:rsidRDefault="007E3452" w:rsidP="007E3452"/>
    <w:p w14:paraId="6063BEE8" w14:textId="77777777" w:rsidR="007E3452" w:rsidRPr="00406454" w:rsidRDefault="007E3452" w:rsidP="007E3452">
      <w:pPr>
        <w:tabs>
          <w:tab w:val="left" w:pos="3105"/>
        </w:tabs>
        <w:jc w:val="center"/>
        <w:rPr>
          <w:b/>
          <w:szCs w:val="28"/>
        </w:rPr>
      </w:pPr>
      <w:r w:rsidRPr="00406454">
        <w:rPr>
          <w:b/>
          <w:szCs w:val="28"/>
        </w:rPr>
        <w:t xml:space="preserve">DNEVNI  RED </w:t>
      </w:r>
    </w:p>
    <w:p w14:paraId="6D9FC1A4" w14:textId="77777777" w:rsidR="007E3452" w:rsidRPr="00406454" w:rsidRDefault="007E3452" w:rsidP="007E3452">
      <w:pPr>
        <w:tabs>
          <w:tab w:val="left" w:pos="3105"/>
        </w:tabs>
        <w:rPr>
          <w:b/>
          <w:sz w:val="28"/>
          <w:szCs w:val="28"/>
        </w:rPr>
      </w:pPr>
    </w:p>
    <w:p w14:paraId="24D497FB" w14:textId="52673D6A" w:rsidR="007E3452" w:rsidRDefault="007E3452" w:rsidP="007E3452">
      <w:pPr>
        <w:numPr>
          <w:ilvl w:val="0"/>
          <w:numId w:val="1"/>
        </w:numPr>
        <w:jc w:val="both"/>
      </w:pPr>
      <w:r w:rsidRPr="00406454">
        <w:t xml:space="preserve">Usvajanje zapisnika sa </w:t>
      </w:r>
      <w:r w:rsidR="00097463" w:rsidRPr="00406454">
        <w:t>0</w:t>
      </w:r>
      <w:r w:rsidR="00F4469D">
        <w:t>5</w:t>
      </w:r>
      <w:r w:rsidRPr="00406454">
        <w:t>. sjednice Općinskog vijeća Općine Dubravica</w:t>
      </w:r>
    </w:p>
    <w:p w14:paraId="0AD74523" w14:textId="1DDE2BCB" w:rsidR="007E3452" w:rsidRDefault="0037257A" w:rsidP="00F4469D">
      <w:pPr>
        <w:numPr>
          <w:ilvl w:val="0"/>
          <w:numId w:val="1"/>
        </w:numPr>
        <w:jc w:val="both"/>
      </w:pPr>
      <w:r>
        <w:t xml:space="preserve">Prijedlog </w:t>
      </w:r>
      <w:r w:rsidR="00F4469D">
        <w:t xml:space="preserve">Odluke </w:t>
      </w:r>
      <w:r w:rsidR="00F4469D" w:rsidRPr="00F4469D">
        <w:t>o načinu pružanja javne usluge sakupljanja komunalnog otpada na području Općine Dubravica</w:t>
      </w:r>
    </w:p>
    <w:p w14:paraId="5DB765E2" w14:textId="01607FC8" w:rsidR="00F4469D" w:rsidRDefault="0037257A" w:rsidP="00F4469D">
      <w:pPr>
        <w:numPr>
          <w:ilvl w:val="0"/>
          <w:numId w:val="1"/>
        </w:numPr>
        <w:jc w:val="both"/>
      </w:pPr>
      <w:r>
        <w:t>Prijedlog</w:t>
      </w:r>
      <w:r w:rsidR="00F4469D">
        <w:t xml:space="preserve"> Odluke </w:t>
      </w:r>
      <w:r w:rsidR="00F4469D" w:rsidRPr="00F4469D">
        <w:t>o prihvaćanju Izvješća o izvršenju Plana djelovanja u području prirodnih nepogoda za 2025. godinu</w:t>
      </w:r>
    </w:p>
    <w:p w14:paraId="62E91CBB" w14:textId="2B1A2F72" w:rsidR="00F4469D" w:rsidRDefault="0037257A" w:rsidP="00F4469D">
      <w:pPr>
        <w:numPr>
          <w:ilvl w:val="0"/>
          <w:numId w:val="1"/>
        </w:numPr>
        <w:jc w:val="both"/>
      </w:pPr>
      <w:r>
        <w:t>Prijedlog</w:t>
      </w:r>
      <w:r w:rsidR="00F4469D">
        <w:t xml:space="preserve"> Odluke </w:t>
      </w:r>
      <w:r w:rsidR="00F4469D" w:rsidRPr="00F4469D">
        <w:t>o isplati jednokratne novčane pomoći povodom Uskrsnih blagdana</w:t>
      </w:r>
      <w:r w:rsidR="00F4469D">
        <w:t xml:space="preserve"> </w:t>
      </w:r>
      <w:r w:rsidR="00F4469D" w:rsidRPr="00F4469D">
        <w:t>socijalno ugroženim osobama s područja Općine Dubravica</w:t>
      </w:r>
    </w:p>
    <w:p w14:paraId="450896E6" w14:textId="04D60603" w:rsidR="005925FD" w:rsidRDefault="0037257A" w:rsidP="005925FD">
      <w:pPr>
        <w:numPr>
          <w:ilvl w:val="0"/>
          <w:numId w:val="1"/>
        </w:numPr>
        <w:jc w:val="both"/>
      </w:pPr>
      <w:r>
        <w:t>Prijedlog</w:t>
      </w:r>
      <w:r w:rsidR="00F4469D">
        <w:t xml:space="preserve"> Odluke </w:t>
      </w:r>
      <w:r w:rsidR="00F4469D" w:rsidRPr="00F4469D">
        <w:t>o usvajanju Izvješća o provedbi Plana upravljanja imovinom u vlasništvu Općine Dubravica za 2025. godinu</w:t>
      </w:r>
    </w:p>
    <w:p w14:paraId="0C567214" w14:textId="3DD11DE4" w:rsidR="005925FD" w:rsidRDefault="0037257A" w:rsidP="005925FD">
      <w:pPr>
        <w:numPr>
          <w:ilvl w:val="0"/>
          <w:numId w:val="1"/>
        </w:numPr>
        <w:jc w:val="both"/>
      </w:pPr>
      <w:r>
        <w:t>Prijedlog</w:t>
      </w:r>
      <w:r w:rsidR="005925FD">
        <w:t xml:space="preserve"> Odluke </w:t>
      </w:r>
      <w:r w:rsidR="005925FD" w:rsidRPr="005925FD">
        <w:t>o donošenju Procjene rizika od velikih nesreća za Općinu Dubravica</w:t>
      </w:r>
    </w:p>
    <w:p w14:paraId="2DA264A8" w14:textId="79F862A1" w:rsidR="005925FD" w:rsidRDefault="0037257A" w:rsidP="005925FD">
      <w:pPr>
        <w:numPr>
          <w:ilvl w:val="0"/>
          <w:numId w:val="1"/>
        </w:numPr>
        <w:jc w:val="both"/>
      </w:pPr>
      <w:r>
        <w:t>Prijedlog</w:t>
      </w:r>
      <w:r w:rsidR="005925FD">
        <w:t xml:space="preserve"> Odluke </w:t>
      </w:r>
      <w:r w:rsidR="005925FD" w:rsidRPr="005925FD">
        <w:t>o prihvaćanju Izvještaja o rezultatima obavljenog popisa Inventurne komisije u 2025. godini</w:t>
      </w:r>
    </w:p>
    <w:p w14:paraId="5AC1FBC8" w14:textId="269AE4F5" w:rsidR="005925FD" w:rsidRDefault="0037257A" w:rsidP="005925FD">
      <w:pPr>
        <w:numPr>
          <w:ilvl w:val="0"/>
          <w:numId w:val="1"/>
        </w:numPr>
        <w:jc w:val="both"/>
      </w:pPr>
      <w:r>
        <w:t xml:space="preserve">Prijedlog </w:t>
      </w:r>
      <w:r w:rsidR="005925FD">
        <w:t xml:space="preserve">Odluke </w:t>
      </w:r>
      <w:r w:rsidR="005925FD" w:rsidRPr="005925FD">
        <w:t>o primanju na znanje Izvješća Općinskoga načelnika o svom radu za 2025. godinu, razdoblje od 01.07.2025. - 31.12. 2025. godine</w:t>
      </w:r>
    </w:p>
    <w:p w14:paraId="61645A48" w14:textId="4CC9A390" w:rsidR="005925FD" w:rsidRDefault="0037257A" w:rsidP="005925FD">
      <w:pPr>
        <w:numPr>
          <w:ilvl w:val="0"/>
          <w:numId w:val="1"/>
        </w:numPr>
        <w:jc w:val="both"/>
      </w:pPr>
      <w:r>
        <w:t>Prijedlog</w:t>
      </w:r>
      <w:r w:rsidR="005925FD">
        <w:t xml:space="preserve"> Odluke </w:t>
      </w:r>
      <w:r w:rsidR="005925FD" w:rsidRPr="005925FD">
        <w:t>o raspoređivanju sredstava za redovito godišnje financiranje političkih stranaka zastupljenih u Općinskom vijeću Općine Dubravica u 2026. godini</w:t>
      </w:r>
    </w:p>
    <w:p w14:paraId="12A61F50" w14:textId="7805034F" w:rsidR="005925FD" w:rsidRDefault="0037257A" w:rsidP="005925FD">
      <w:pPr>
        <w:numPr>
          <w:ilvl w:val="0"/>
          <w:numId w:val="1"/>
        </w:numPr>
        <w:jc w:val="both"/>
      </w:pPr>
      <w:r>
        <w:t>Prijedlog</w:t>
      </w:r>
      <w:r w:rsidR="005925FD">
        <w:t xml:space="preserve"> Odluke </w:t>
      </w:r>
      <w:r w:rsidR="005925FD" w:rsidRPr="005925FD">
        <w:t>o prihvaćanju Godišnjeg plana održavanja Creta Dubravica za 2026. godinu</w:t>
      </w:r>
      <w:r w:rsidR="005925FD">
        <w:t xml:space="preserve"> </w:t>
      </w:r>
      <w:r w:rsidR="005925FD" w:rsidRPr="005925FD">
        <w:t xml:space="preserve">s Izvješćem o provedenim aktivnostima u 2025. godini </w:t>
      </w:r>
    </w:p>
    <w:p w14:paraId="0985A194" w14:textId="60DAF175" w:rsidR="005925FD" w:rsidRDefault="0037257A" w:rsidP="005925FD">
      <w:pPr>
        <w:numPr>
          <w:ilvl w:val="0"/>
          <w:numId w:val="1"/>
        </w:numPr>
        <w:jc w:val="both"/>
      </w:pPr>
      <w:r>
        <w:lastRenderedPageBreak/>
        <w:t>Prijedlog</w:t>
      </w:r>
      <w:r w:rsidR="005925FD">
        <w:t xml:space="preserve"> Odluke </w:t>
      </w:r>
      <w:r w:rsidR="005925FD" w:rsidRPr="005925FD">
        <w:t>o donošenju Akcijskog plana za energetski i klimatski održivi razvitak Općine Dubravica</w:t>
      </w:r>
    </w:p>
    <w:p w14:paraId="10A162B4" w14:textId="5DDE9433" w:rsidR="002A3C40" w:rsidRDefault="0037257A" w:rsidP="002A3C40">
      <w:pPr>
        <w:numPr>
          <w:ilvl w:val="0"/>
          <w:numId w:val="1"/>
        </w:numPr>
        <w:jc w:val="both"/>
      </w:pPr>
      <w:r>
        <w:t>Prijedlog</w:t>
      </w:r>
      <w:r w:rsidR="005925FD">
        <w:t xml:space="preserve"> Odluke </w:t>
      </w:r>
      <w:r w:rsidR="005925FD" w:rsidRPr="005925FD">
        <w:t>o donošenju Strategije zelene urbane obnove Općine Dubravica</w:t>
      </w:r>
      <w:r w:rsidR="005925FD">
        <w:t xml:space="preserve"> </w:t>
      </w:r>
      <w:r w:rsidR="005925FD" w:rsidRPr="005925FD">
        <w:t>za razdoblje od 2025.-2030.</w:t>
      </w:r>
    </w:p>
    <w:p w14:paraId="6B7FA2D2" w14:textId="63C05B7C" w:rsidR="002A3C40" w:rsidRDefault="0037257A" w:rsidP="002A3C40">
      <w:pPr>
        <w:numPr>
          <w:ilvl w:val="0"/>
          <w:numId w:val="1"/>
        </w:numPr>
        <w:jc w:val="both"/>
      </w:pPr>
      <w:r>
        <w:t>Prijedlog</w:t>
      </w:r>
      <w:r w:rsidR="002A3C40">
        <w:t xml:space="preserve"> Odluke </w:t>
      </w:r>
      <w:r w:rsidR="002A3C40" w:rsidRPr="002A3C40">
        <w:t>o usvajanju Plana upravljanja destinacijom Turističke zajednice Savsko-sutlanska dolina i brigi</w:t>
      </w:r>
      <w:r w:rsidR="002A3C40">
        <w:t xml:space="preserve"> </w:t>
      </w:r>
      <w:r w:rsidR="002A3C40" w:rsidRPr="002A3C40">
        <w:t>za razdoblje 2025.-2028.</w:t>
      </w:r>
    </w:p>
    <w:p w14:paraId="591891A7" w14:textId="1C2693AA" w:rsidR="002A3C40" w:rsidRDefault="0037257A" w:rsidP="002A3C40">
      <w:pPr>
        <w:numPr>
          <w:ilvl w:val="0"/>
          <w:numId w:val="1"/>
        </w:numPr>
        <w:jc w:val="both"/>
      </w:pPr>
      <w:r>
        <w:t>Prijedlog</w:t>
      </w:r>
      <w:r w:rsidR="002A3C40">
        <w:t xml:space="preserve"> Odluke </w:t>
      </w:r>
      <w:r w:rsidR="002A3C40" w:rsidRPr="002A3C40">
        <w:t>o dodjeli javnih priznanja na području Općine Dubravica u 2026. godini</w:t>
      </w:r>
    </w:p>
    <w:p w14:paraId="3ECAC4CF" w14:textId="3B60077A" w:rsidR="001E6BF4" w:rsidRDefault="001E6BF4" w:rsidP="001E6BF4">
      <w:pPr>
        <w:numPr>
          <w:ilvl w:val="0"/>
          <w:numId w:val="1"/>
        </w:numPr>
        <w:jc w:val="both"/>
      </w:pPr>
      <w:r>
        <w:t xml:space="preserve">Prijedlog Odluke o </w:t>
      </w:r>
      <w:r w:rsidRPr="001E6BF4">
        <w:t>imenovanju povjerenika i zamjenika povjerenika civilne zaštite</w:t>
      </w:r>
      <w:r>
        <w:t xml:space="preserve"> </w:t>
      </w:r>
      <w:r w:rsidRPr="001E6BF4">
        <w:t>na području Općine Dubravica</w:t>
      </w:r>
    </w:p>
    <w:p w14:paraId="38117D08" w14:textId="6971368F" w:rsidR="00A32A09" w:rsidRPr="002A3C40" w:rsidRDefault="00A32A09" w:rsidP="002A3C40">
      <w:pPr>
        <w:numPr>
          <w:ilvl w:val="0"/>
          <w:numId w:val="1"/>
        </w:numPr>
        <w:jc w:val="both"/>
      </w:pPr>
      <w:r>
        <w:t>Zamolbe</w:t>
      </w:r>
    </w:p>
    <w:p w14:paraId="76021C37" w14:textId="77777777" w:rsidR="007E3452" w:rsidRPr="00406454" w:rsidRDefault="007E3452" w:rsidP="002A3C40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Informacije i prijedlozi</w:t>
      </w:r>
    </w:p>
    <w:p w14:paraId="4A016337" w14:textId="77777777" w:rsidR="007E3452" w:rsidRPr="00406454" w:rsidRDefault="007E3452" w:rsidP="002A3C40">
      <w:pPr>
        <w:pStyle w:val="Odlomakpopisa"/>
        <w:numPr>
          <w:ilvl w:val="0"/>
          <w:numId w:val="1"/>
        </w:numPr>
        <w:tabs>
          <w:tab w:val="left" w:pos="390"/>
          <w:tab w:val="left" w:pos="3105"/>
        </w:tabs>
        <w:jc w:val="both"/>
      </w:pPr>
      <w:r w:rsidRPr="00406454">
        <w:t>Razno</w:t>
      </w:r>
    </w:p>
    <w:p w14:paraId="00FBC5C3" w14:textId="77777777" w:rsidR="0038558E" w:rsidRPr="00406454" w:rsidRDefault="0038558E" w:rsidP="0038558E">
      <w:pPr>
        <w:pStyle w:val="Odlomakpopisa"/>
        <w:tabs>
          <w:tab w:val="left" w:pos="390"/>
          <w:tab w:val="left" w:pos="3105"/>
        </w:tabs>
        <w:jc w:val="both"/>
      </w:pPr>
    </w:p>
    <w:p w14:paraId="164D0C33" w14:textId="77777777" w:rsidR="0038558E" w:rsidRPr="00406454" w:rsidRDefault="0038558E" w:rsidP="0038558E">
      <w:pPr>
        <w:pStyle w:val="Odlomakpopisa"/>
        <w:jc w:val="center"/>
        <w:rPr>
          <w:sz w:val="22"/>
          <w:szCs w:val="22"/>
        </w:rPr>
      </w:pPr>
      <w:r w:rsidRPr="00406454">
        <w:rPr>
          <w:sz w:val="22"/>
          <w:szCs w:val="22"/>
        </w:rPr>
        <w:t>OPĆINSKO VIJEĆE OPĆINE DUBRAVICA</w:t>
      </w:r>
    </w:p>
    <w:p w14:paraId="24D9AE4F" w14:textId="428C6950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KLASA: 024-02/2</w:t>
      </w:r>
      <w:r w:rsidR="002A3C40">
        <w:rPr>
          <w:sz w:val="22"/>
          <w:szCs w:val="22"/>
          <w:lang w:val="pl-PL"/>
        </w:rPr>
        <w:t>6</w:t>
      </w:r>
      <w:r w:rsidRPr="00406454">
        <w:rPr>
          <w:sz w:val="22"/>
          <w:szCs w:val="22"/>
          <w:lang w:val="pl-PL"/>
        </w:rPr>
        <w:t>-01/</w:t>
      </w:r>
      <w:r w:rsidR="00002781" w:rsidRPr="00406454">
        <w:rPr>
          <w:sz w:val="22"/>
          <w:szCs w:val="22"/>
          <w:lang w:val="pl-PL"/>
        </w:rPr>
        <w:t>1</w:t>
      </w:r>
    </w:p>
    <w:p w14:paraId="4E00E5DD" w14:textId="65F0053D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>URBROJ: 238-40-02-2</w:t>
      </w:r>
      <w:r w:rsidR="002A3C40">
        <w:rPr>
          <w:sz w:val="22"/>
          <w:szCs w:val="22"/>
          <w:lang w:val="pl-PL"/>
        </w:rPr>
        <w:t>6</w:t>
      </w:r>
      <w:r w:rsidR="00097463" w:rsidRPr="00406454">
        <w:rPr>
          <w:sz w:val="22"/>
          <w:szCs w:val="22"/>
          <w:lang w:val="pl-PL"/>
        </w:rPr>
        <w:t>-1</w:t>
      </w:r>
    </w:p>
    <w:p w14:paraId="137F2EF9" w14:textId="78789E22" w:rsidR="0038558E" w:rsidRPr="00406454" w:rsidRDefault="0038558E" w:rsidP="0038558E">
      <w:pPr>
        <w:pStyle w:val="Odlomakpopisa"/>
        <w:tabs>
          <w:tab w:val="left" w:pos="390"/>
          <w:tab w:val="num" w:pos="1080"/>
          <w:tab w:val="left" w:pos="3105"/>
        </w:tabs>
        <w:jc w:val="center"/>
        <w:rPr>
          <w:sz w:val="22"/>
          <w:szCs w:val="22"/>
          <w:lang w:val="pl-PL"/>
        </w:rPr>
      </w:pPr>
      <w:r w:rsidRPr="00406454">
        <w:rPr>
          <w:sz w:val="22"/>
          <w:szCs w:val="22"/>
          <w:lang w:val="pl-PL"/>
        </w:rPr>
        <w:t xml:space="preserve">Dubravica, </w:t>
      </w:r>
      <w:r w:rsidR="00002781" w:rsidRPr="00406454">
        <w:rPr>
          <w:sz w:val="22"/>
          <w:szCs w:val="22"/>
          <w:lang w:val="pl-PL"/>
        </w:rPr>
        <w:t>1</w:t>
      </w:r>
      <w:r w:rsidR="002A3C40">
        <w:rPr>
          <w:sz w:val="22"/>
          <w:szCs w:val="22"/>
          <w:lang w:val="pl-PL"/>
        </w:rPr>
        <w:t>3</w:t>
      </w:r>
      <w:r w:rsidRPr="00406454">
        <w:rPr>
          <w:sz w:val="22"/>
          <w:szCs w:val="22"/>
          <w:lang w:val="pl-PL"/>
        </w:rPr>
        <w:t xml:space="preserve">. </w:t>
      </w:r>
      <w:r w:rsidR="002A3C40">
        <w:rPr>
          <w:sz w:val="22"/>
          <w:szCs w:val="22"/>
          <w:lang w:val="pl-PL"/>
        </w:rPr>
        <w:t>ožujak</w:t>
      </w:r>
      <w:r w:rsidRPr="00406454">
        <w:rPr>
          <w:sz w:val="22"/>
          <w:szCs w:val="22"/>
          <w:lang w:val="pl-PL"/>
        </w:rPr>
        <w:t xml:space="preserve"> 202</w:t>
      </w:r>
      <w:r w:rsidR="002A3C40">
        <w:rPr>
          <w:sz w:val="22"/>
          <w:szCs w:val="22"/>
          <w:lang w:val="pl-PL"/>
        </w:rPr>
        <w:t>6</w:t>
      </w:r>
      <w:r w:rsidR="00097463" w:rsidRPr="00406454">
        <w:rPr>
          <w:sz w:val="22"/>
          <w:szCs w:val="22"/>
          <w:lang w:val="pl-PL"/>
        </w:rPr>
        <w:t>.</w:t>
      </w:r>
    </w:p>
    <w:p w14:paraId="1139B836" w14:textId="5881EFC4" w:rsidR="0038558E" w:rsidRPr="00406454" w:rsidRDefault="0038558E" w:rsidP="0038558E">
      <w:pPr>
        <w:pStyle w:val="StandardWeb"/>
        <w:shd w:val="clear" w:color="auto" w:fill="FFFFFF"/>
        <w:spacing w:before="0" w:beforeAutospacing="0" w:after="0" w:afterAutospacing="0"/>
        <w:ind w:left="720"/>
        <w:rPr>
          <w:b/>
        </w:rPr>
      </w:pP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  <w:r w:rsidRPr="00406454">
        <w:rPr>
          <w:b/>
        </w:rPr>
        <w:tab/>
      </w:r>
    </w:p>
    <w:p w14:paraId="4E96A7A0" w14:textId="62ECB14F" w:rsidR="00A64734" w:rsidRPr="00406454" w:rsidRDefault="0038558E" w:rsidP="00150F91">
      <w:pPr>
        <w:pStyle w:val="StandardWeb"/>
        <w:shd w:val="clear" w:color="auto" w:fill="FFFFFF"/>
        <w:spacing w:before="0" w:beforeAutospacing="0" w:after="0" w:afterAutospacing="0"/>
        <w:ind w:left="720"/>
        <w:jc w:val="right"/>
      </w:pP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tab/>
      </w:r>
      <w:r w:rsidRPr="00406454">
        <w:rPr>
          <w:sz w:val="22"/>
          <w:szCs w:val="22"/>
        </w:rPr>
        <w:t>Predsjednik Ivica Stiperski</w:t>
      </w:r>
    </w:p>
    <w:sectPr w:rsidR="00A64734" w:rsidRPr="00406454" w:rsidSect="00304E73">
      <w:pgSz w:w="11906" w:h="16838"/>
      <w:pgMar w:top="1701" w:right="1417" w:bottom="170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782"/>
    <w:multiLevelType w:val="hybridMultilevel"/>
    <w:tmpl w:val="4A68064C"/>
    <w:lvl w:ilvl="0" w:tplc="BD887E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0AE2"/>
    <w:multiLevelType w:val="hybridMultilevel"/>
    <w:tmpl w:val="D37CB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4667C"/>
    <w:multiLevelType w:val="hybridMultilevel"/>
    <w:tmpl w:val="00506F02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70F70ABB"/>
    <w:multiLevelType w:val="hybridMultilevel"/>
    <w:tmpl w:val="8536F1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BC2A26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97527">
    <w:abstractNumId w:val="3"/>
  </w:num>
  <w:num w:numId="2" w16cid:durableId="98451185">
    <w:abstractNumId w:val="0"/>
  </w:num>
  <w:num w:numId="3" w16cid:durableId="1260407981">
    <w:abstractNumId w:val="2"/>
  </w:num>
  <w:num w:numId="4" w16cid:durableId="738940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A2"/>
    <w:rsid w:val="00002781"/>
    <w:rsid w:val="00097463"/>
    <w:rsid w:val="00121E0B"/>
    <w:rsid w:val="00126956"/>
    <w:rsid w:val="00130A66"/>
    <w:rsid w:val="00150F91"/>
    <w:rsid w:val="00184990"/>
    <w:rsid w:val="001A2615"/>
    <w:rsid w:val="001D7C60"/>
    <w:rsid w:val="001E6BF4"/>
    <w:rsid w:val="00211810"/>
    <w:rsid w:val="002A3C40"/>
    <w:rsid w:val="00301384"/>
    <w:rsid w:val="0037257A"/>
    <w:rsid w:val="0038558E"/>
    <w:rsid w:val="003D7839"/>
    <w:rsid w:val="003E2528"/>
    <w:rsid w:val="003F2CAB"/>
    <w:rsid w:val="00406454"/>
    <w:rsid w:val="00406BC0"/>
    <w:rsid w:val="004A3B22"/>
    <w:rsid w:val="004A49E1"/>
    <w:rsid w:val="004D230A"/>
    <w:rsid w:val="004E1B0A"/>
    <w:rsid w:val="00535CF0"/>
    <w:rsid w:val="00540E98"/>
    <w:rsid w:val="005925FD"/>
    <w:rsid w:val="005D4656"/>
    <w:rsid w:val="00644981"/>
    <w:rsid w:val="006575BB"/>
    <w:rsid w:val="00702CBC"/>
    <w:rsid w:val="00762A57"/>
    <w:rsid w:val="007C28CE"/>
    <w:rsid w:val="007E3452"/>
    <w:rsid w:val="00817541"/>
    <w:rsid w:val="0092168A"/>
    <w:rsid w:val="00921E7D"/>
    <w:rsid w:val="009939C0"/>
    <w:rsid w:val="009E4241"/>
    <w:rsid w:val="00A12F2C"/>
    <w:rsid w:val="00A154F9"/>
    <w:rsid w:val="00A32A09"/>
    <w:rsid w:val="00A64734"/>
    <w:rsid w:val="00A7654E"/>
    <w:rsid w:val="00A80860"/>
    <w:rsid w:val="00A8219B"/>
    <w:rsid w:val="00A978A2"/>
    <w:rsid w:val="00AF44BE"/>
    <w:rsid w:val="00B6402F"/>
    <w:rsid w:val="00C0056F"/>
    <w:rsid w:val="00C61750"/>
    <w:rsid w:val="00C84FA0"/>
    <w:rsid w:val="00CB5019"/>
    <w:rsid w:val="00CC3B4D"/>
    <w:rsid w:val="00D13706"/>
    <w:rsid w:val="00D714E3"/>
    <w:rsid w:val="00D76AD4"/>
    <w:rsid w:val="00DA1732"/>
    <w:rsid w:val="00DA3290"/>
    <w:rsid w:val="00DC2102"/>
    <w:rsid w:val="00DF551F"/>
    <w:rsid w:val="00E130CD"/>
    <w:rsid w:val="00E60E8F"/>
    <w:rsid w:val="00EF783C"/>
    <w:rsid w:val="00F4469D"/>
    <w:rsid w:val="00FB18A5"/>
    <w:rsid w:val="00FB223C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23DE"/>
  <w15:chartTrackingRefBased/>
  <w15:docId w15:val="{DC1D1A74-30DF-427A-82D6-FDE8C25D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52"/>
    <w:pPr>
      <w:spacing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3452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7E3452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E3452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rsid w:val="0038558E"/>
    <w:pPr>
      <w:spacing w:before="100" w:beforeAutospacing="1" w:after="100" w:afterAutospacing="1"/>
    </w:pPr>
  </w:style>
  <w:style w:type="paragraph" w:customStyle="1" w:styleId="Odlomakpopisa1">
    <w:name w:val="Odlomak popisa1"/>
    <w:basedOn w:val="Normal"/>
    <w:rsid w:val="00762A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ezproreda">
    <w:name w:val="No Spacing"/>
    <w:uiPriority w:val="1"/>
    <w:qFormat/>
    <w:rsid w:val="0037257A"/>
    <w:pPr>
      <w:spacing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KOSTANJŠEK</dc:creator>
  <cp:keywords/>
  <dc:description/>
  <cp:lastModifiedBy>Korisnik</cp:lastModifiedBy>
  <cp:revision>46</cp:revision>
  <cp:lastPrinted>2026-03-11T08:04:00Z</cp:lastPrinted>
  <dcterms:created xsi:type="dcterms:W3CDTF">2023-12-05T06:46:00Z</dcterms:created>
  <dcterms:modified xsi:type="dcterms:W3CDTF">2026-03-12T13:13:00Z</dcterms:modified>
</cp:coreProperties>
</file>