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8447" w14:textId="497172DB" w:rsidR="00E75EBF" w:rsidRPr="00F54AA8" w:rsidRDefault="001E1940" w:rsidP="00F54AA8">
      <w:pPr>
        <w:widowControl/>
        <w:jc w:val="both"/>
        <w:rPr>
          <w:bCs/>
          <w:iCs/>
          <w:sz w:val="22"/>
          <w:szCs w:val="22"/>
          <w:lang w:val="hr-HR"/>
        </w:rPr>
      </w:pPr>
      <w:r w:rsidRPr="00F54AA8">
        <w:rPr>
          <w:bCs/>
          <w:iCs/>
          <w:noProof/>
          <w:sz w:val="22"/>
          <w:szCs w:val="22"/>
          <w:lang w:val="hr-HR"/>
        </w:rPr>
        <w:drawing>
          <wp:anchor distT="0" distB="0" distL="114300" distR="114300" simplePos="0" relativeHeight="251658240" behindDoc="0" locked="0" layoutInCell="1" allowOverlap="1" wp14:anchorId="67D01C65" wp14:editId="6953A86E">
            <wp:simplePos x="0" y="0"/>
            <wp:positionH relativeFrom="column">
              <wp:posOffset>1386840</wp:posOffset>
            </wp:positionH>
            <wp:positionV relativeFrom="paragraph">
              <wp:posOffset>370205</wp:posOffset>
            </wp:positionV>
            <wp:extent cx="515620" cy="646430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BF" w:rsidRPr="00F54AA8">
        <w:rPr>
          <w:sz w:val="22"/>
          <w:szCs w:val="22"/>
        </w:rPr>
        <w:t xml:space="preserve">                           </w:t>
      </w:r>
    </w:p>
    <w:p w14:paraId="641F5874" w14:textId="77777777" w:rsidR="00E75EBF" w:rsidRPr="00F54AA8" w:rsidRDefault="00E75EBF" w:rsidP="00E75EBF">
      <w:pPr>
        <w:jc w:val="right"/>
        <w:rPr>
          <w:sz w:val="22"/>
          <w:szCs w:val="22"/>
        </w:rPr>
      </w:pPr>
      <w:r w:rsidRPr="00F54AA8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54AA8">
        <w:rPr>
          <w:b/>
          <w:bCs/>
          <w:sz w:val="22"/>
          <w:szCs w:val="22"/>
        </w:rPr>
        <w:t>OMS-6</w:t>
      </w:r>
    </w:p>
    <w:p w14:paraId="219150FB" w14:textId="3B9A87D7" w:rsidR="00F54AA8" w:rsidRPr="00F54AA8" w:rsidRDefault="001E1940" w:rsidP="00F54AA8">
      <w:pPr>
        <w:tabs>
          <w:tab w:val="center" w:pos="2552"/>
        </w:tabs>
        <w:ind w:right="3969"/>
        <w:jc w:val="center"/>
        <w:outlineLvl w:val="0"/>
        <w:rPr>
          <w:rFonts w:eastAsia="Calibri"/>
          <w:b/>
        </w:rPr>
      </w:pPr>
      <w:r w:rsidRPr="00F54AA8">
        <w:rPr>
          <w:rStyle w:val="Hypertext"/>
          <w:b/>
          <w:iCs/>
          <w:noProof/>
          <w:color w:val="auto"/>
          <w:sz w:val="22"/>
          <w:szCs w:val="22"/>
          <w:u w:val="none"/>
          <w:lang w:val="hr-HR"/>
        </w:rPr>
        <w:drawing>
          <wp:anchor distT="0" distB="0" distL="114300" distR="114300" simplePos="0" relativeHeight="251657216" behindDoc="0" locked="0" layoutInCell="1" allowOverlap="1" wp14:anchorId="35DE4468" wp14:editId="20500ECE">
            <wp:simplePos x="0" y="0"/>
            <wp:positionH relativeFrom="column">
              <wp:posOffset>3175</wp:posOffset>
            </wp:positionH>
            <wp:positionV relativeFrom="paragraph">
              <wp:posOffset>695325</wp:posOffset>
            </wp:positionV>
            <wp:extent cx="334645" cy="44323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AA8" w:rsidRPr="00F54AA8">
        <w:rPr>
          <w:rFonts w:eastAsia="Calibri"/>
          <w:b/>
        </w:rPr>
        <w:t>REPUBLIKA HRVATSKA</w:t>
      </w:r>
    </w:p>
    <w:p w14:paraId="5EDC63CE" w14:textId="77777777" w:rsidR="00F54AA8" w:rsidRPr="00F54AA8" w:rsidRDefault="00F54AA8" w:rsidP="00F54AA8">
      <w:pPr>
        <w:tabs>
          <w:tab w:val="center" w:pos="2552"/>
        </w:tabs>
        <w:ind w:right="3969"/>
        <w:jc w:val="center"/>
        <w:outlineLvl w:val="0"/>
        <w:rPr>
          <w:rFonts w:eastAsia="Calibri"/>
          <w:b/>
        </w:rPr>
      </w:pPr>
      <w:r w:rsidRPr="00F54AA8">
        <w:rPr>
          <w:rFonts w:eastAsia="Calibri"/>
          <w:b/>
        </w:rPr>
        <w:tab/>
        <w:t xml:space="preserve">         OPĆINSKO IZBORNO POVJERENSTVO</w:t>
      </w:r>
    </w:p>
    <w:p w14:paraId="47EDBFA2" w14:textId="77777777" w:rsidR="00F54AA8" w:rsidRPr="00F54AA8" w:rsidRDefault="00F54AA8" w:rsidP="00F54AA8">
      <w:pPr>
        <w:tabs>
          <w:tab w:val="center" w:pos="2552"/>
        </w:tabs>
        <w:ind w:right="3969"/>
        <w:jc w:val="center"/>
        <w:outlineLvl w:val="0"/>
        <w:rPr>
          <w:rFonts w:eastAsia="Calibri"/>
          <w:b/>
        </w:rPr>
      </w:pPr>
      <w:r w:rsidRPr="00F54AA8">
        <w:rPr>
          <w:rFonts w:eastAsia="Calibri"/>
          <w:b/>
        </w:rPr>
        <w:t>OPĆINE DUBRAVICA</w:t>
      </w:r>
    </w:p>
    <w:p w14:paraId="06DD95FA" w14:textId="77777777" w:rsidR="00E75EBF" w:rsidRPr="00F54AA8" w:rsidRDefault="00E75EBF" w:rsidP="00E75EBF">
      <w:pPr>
        <w:widowControl/>
        <w:jc w:val="both"/>
        <w:rPr>
          <w:b/>
          <w:iCs/>
          <w:sz w:val="22"/>
          <w:szCs w:val="22"/>
          <w:lang w:val="hr-HR"/>
        </w:rPr>
      </w:pPr>
    </w:p>
    <w:p w14:paraId="7DCF4F6A" w14:textId="77777777" w:rsidR="00E75EBF" w:rsidRPr="00DF1AE3" w:rsidRDefault="00E75EBF" w:rsidP="00E75EBF">
      <w:pPr>
        <w:widowControl/>
        <w:jc w:val="both"/>
        <w:rPr>
          <w:sz w:val="22"/>
          <w:szCs w:val="22"/>
          <w:lang w:val="hr-HR"/>
        </w:rPr>
      </w:pPr>
      <w:r w:rsidRPr="00DF1AE3">
        <w:rPr>
          <w:sz w:val="22"/>
          <w:szCs w:val="22"/>
          <w:lang w:val="hr-HR"/>
        </w:rPr>
        <w:t xml:space="preserve">KLASA: </w:t>
      </w:r>
      <w:r w:rsidR="009F65BC" w:rsidRPr="00DF1AE3">
        <w:rPr>
          <w:sz w:val="22"/>
          <w:szCs w:val="22"/>
          <w:lang w:val="hr-HR"/>
        </w:rPr>
        <w:t>01</w:t>
      </w:r>
      <w:r w:rsidR="00F54AA8" w:rsidRPr="00DF1AE3">
        <w:rPr>
          <w:sz w:val="22"/>
          <w:szCs w:val="22"/>
          <w:lang w:val="hr-HR"/>
        </w:rPr>
        <w:t>2</w:t>
      </w:r>
      <w:r w:rsidR="009F65BC" w:rsidRPr="00DF1AE3">
        <w:rPr>
          <w:sz w:val="22"/>
          <w:szCs w:val="22"/>
          <w:lang w:val="hr-HR"/>
        </w:rPr>
        <w:t>-0</w:t>
      </w:r>
      <w:r w:rsidR="00F54AA8" w:rsidRPr="00DF1AE3">
        <w:rPr>
          <w:sz w:val="22"/>
          <w:szCs w:val="22"/>
          <w:lang w:val="hr-HR"/>
        </w:rPr>
        <w:t>2</w:t>
      </w:r>
      <w:r w:rsidR="009F65BC" w:rsidRPr="00DF1AE3">
        <w:rPr>
          <w:sz w:val="22"/>
          <w:szCs w:val="22"/>
          <w:lang w:val="hr-HR"/>
        </w:rPr>
        <w:t>/2</w:t>
      </w:r>
      <w:r w:rsidR="00F54AA8" w:rsidRPr="00DF1AE3">
        <w:rPr>
          <w:sz w:val="22"/>
          <w:szCs w:val="22"/>
          <w:lang w:val="hr-HR"/>
        </w:rPr>
        <w:t>5</w:t>
      </w:r>
      <w:r w:rsidR="00D46C7F" w:rsidRPr="00DF1AE3">
        <w:rPr>
          <w:sz w:val="22"/>
          <w:szCs w:val="22"/>
          <w:lang w:val="hr-HR"/>
        </w:rPr>
        <w:t>-01/</w:t>
      </w:r>
      <w:r w:rsidR="00F54AA8" w:rsidRPr="00DF1AE3">
        <w:rPr>
          <w:sz w:val="22"/>
          <w:szCs w:val="22"/>
          <w:lang w:val="hr-HR"/>
        </w:rPr>
        <w:t>3</w:t>
      </w:r>
    </w:p>
    <w:p w14:paraId="15268D2C" w14:textId="20937FEE" w:rsidR="00E75EBF" w:rsidRPr="00DF1AE3" w:rsidRDefault="009F65BC" w:rsidP="00E75EBF">
      <w:pPr>
        <w:widowControl/>
        <w:jc w:val="both"/>
        <w:rPr>
          <w:sz w:val="22"/>
          <w:szCs w:val="22"/>
          <w:lang w:val="hr-HR"/>
        </w:rPr>
      </w:pPr>
      <w:r w:rsidRPr="00DF1AE3">
        <w:rPr>
          <w:sz w:val="22"/>
          <w:szCs w:val="22"/>
          <w:lang w:val="hr-HR"/>
        </w:rPr>
        <w:t>URBROJ: 238</w:t>
      </w:r>
      <w:r w:rsidR="00F54AA8" w:rsidRPr="00DF1AE3">
        <w:rPr>
          <w:sz w:val="22"/>
          <w:szCs w:val="22"/>
          <w:lang w:val="hr-HR"/>
        </w:rPr>
        <w:t>-40</w:t>
      </w:r>
      <w:r w:rsidRPr="00DF1AE3">
        <w:rPr>
          <w:sz w:val="22"/>
          <w:szCs w:val="22"/>
          <w:lang w:val="hr-HR"/>
        </w:rPr>
        <w:t>-04-2</w:t>
      </w:r>
      <w:r w:rsidR="00F54AA8" w:rsidRPr="00DF1AE3">
        <w:rPr>
          <w:sz w:val="22"/>
          <w:szCs w:val="22"/>
          <w:lang w:val="hr-HR"/>
        </w:rPr>
        <w:t>5-</w:t>
      </w:r>
      <w:r w:rsidR="00DF1AE3" w:rsidRPr="00DF1AE3">
        <w:rPr>
          <w:sz w:val="22"/>
          <w:szCs w:val="22"/>
          <w:lang w:val="hr-HR"/>
        </w:rPr>
        <w:t>9</w:t>
      </w:r>
    </w:p>
    <w:p w14:paraId="0302879C" w14:textId="5DE9E6A0" w:rsidR="00E75EBF" w:rsidRPr="00F54AA8" w:rsidRDefault="009F65BC" w:rsidP="00E75EBF">
      <w:pPr>
        <w:widowControl/>
        <w:jc w:val="both"/>
        <w:rPr>
          <w:bCs/>
          <w:sz w:val="22"/>
          <w:szCs w:val="22"/>
          <w:lang w:val="hr-HR"/>
        </w:rPr>
      </w:pPr>
      <w:r w:rsidRPr="00F54AA8">
        <w:rPr>
          <w:bCs/>
          <w:sz w:val="22"/>
          <w:szCs w:val="22"/>
          <w:lang w:val="hr-HR"/>
        </w:rPr>
        <w:t>Dubravica, 1</w:t>
      </w:r>
      <w:r w:rsidR="00D17E7B">
        <w:rPr>
          <w:bCs/>
          <w:sz w:val="22"/>
          <w:szCs w:val="22"/>
          <w:lang w:val="hr-HR"/>
        </w:rPr>
        <w:t>6</w:t>
      </w:r>
      <w:r w:rsidRPr="00F54AA8">
        <w:rPr>
          <w:bCs/>
          <w:sz w:val="22"/>
          <w:szCs w:val="22"/>
          <w:lang w:val="hr-HR"/>
        </w:rPr>
        <w:t>. travnja 202</w:t>
      </w:r>
      <w:r w:rsidR="00F54AA8">
        <w:rPr>
          <w:bCs/>
          <w:sz w:val="22"/>
          <w:szCs w:val="22"/>
          <w:lang w:val="hr-HR"/>
        </w:rPr>
        <w:t>5.</w:t>
      </w:r>
    </w:p>
    <w:p w14:paraId="13192F1C" w14:textId="77777777" w:rsidR="00E75EBF" w:rsidRPr="00F54AA8" w:rsidRDefault="00E75EBF" w:rsidP="00E75EBF">
      <w:pPr>
        <w:ind w:right="-38"/>
        <w:rPr>
          <w:bCs/>
          <w:sz w:val="22"/>
          <w:szCs w:val="22"/>
          <w:lang w:val="hr-HR"/>
        </w:rPr>
      </w:pPr>
      <w:r w:rsidRPr="00F54AA8">
        <w:rPr>
          <w:bCs/>
          <w:sz w:val="22"/>
          <w:szCs w:val="22"/>
          <w:lang w:val="hr-HR"/>
        </w:rPr>
        <w:tab/>
      </w:r>
      <w:r w:rsidRPr="00F54AA8">
        <w:rPr>
          <w:bCs/>
          <w:sz w:val="22"/>
          <w:szCs w:val="22"/>
          <w:lang w:val="hr-HR"/>
        </w:rPr>
        <w:tab/>
      </w:r>
      <w:r w:rsidRPr="00F54AA8">
        <w:rPr>
          <w:bCs/>
          <w:sz w:val="22"/>
          <w:szCs w:val="22"/>
          <w:lang w:val="hr-HR"/>
        </w:rPr>
        <w:tab/>
      </w:r>
      <w:r w:rsidRPr="00F54AA8">
        <w:rPr>
          <w:bCs/>
          <w:sz w:val="22"/>
          <w:szCs w:val="22"/>
          <w:lang w:val="hr-HR"/>
        </w:rPr>
        <w:tab/>
      </w:r>
      <w:r w:rsidRPr="00F54AA8">
        <w:rPr>
          <w:bCs/>
          <w:sz w:val="22"/>
          <w:szCs w:val="22"/>
          <w:lang w:val="hr-HR"/>
        </w:rPr>
        <w:tab/>
      </w:r>
      <w:r w:rsidRPr="00F54AA8">
        <w:rPr>
          <w:bCs/>
          <w:sz w:val="22"/>
          <w:szCs w:val="22"/>
          <w:lang w:val="hr-HR"/>
        </w:rPr>
        <w:tab/>
        <w:t xml:space="preserve">          </w:t>
      </w:r>
    </w:p>
    <w:p w14:paraId="48310AEF" w14:textId="77777777" w:rsidR="00E75EBF" w:rsidRPr="00F54AA8" w:rsidRDefault="00D46C7F" w:rsidP="00E75EBF">
      <w:pPr>
        <w:widowControl/>
        <w:ind w:firstLine="708"/>
        <w:jc w:val="both"/>
        <w:rPr>
          <w:bCs/>
          <w:sz w:val="22"/>
          <w:szCs w:val="22"/>
          <w:lang w:val="hr-HR"/>
        </w:rPr>
      </w:pPr>
      <w:r w:rsidRPr="00F54AA8">
        <w:rPr>
          <w:bCs/>
          <w:sz w:val="22"/>
          <w:szCs w:val="22"/>
          <w:lang w:val="hr-HR"/>
        </w:rPr>
        <w:t>Na temelju članka 22</w:t>
      </w:r>
      <w:r w:rsidR="00E75EBF" w:rsidRPr="00F54AA8">
        <w:rPr>
          <w:bCs/>
          <w:sz w:val="22"/>
          <w:szCs w:val="22"/>
          <w:lang w:val="hr-HR"/>
        </w:rPr>
        <w:t xml:space="preserve">. </w:t>
      </w:r>
      <w:r w:rsidR="00754963" w:rsidRPr="00F54AA8">
        <w:rPr>
          <w:bCs/>
          <w:sz w:val="22"/>
          <w:szCs w:val="22"/>
          <w:lang w:val="hr-HR"/>
        </w:rPr>
        <w:t>točke 7</w:t>
      </w:r>
      <w:r w:rsidRPr="00F54AA8">
        <w:rPr>
          <w:bCs/>
          <w:sz w:val="22"/>
          <w:szCs w:val="22"/>
          <w:lang w:val="hr-HR"/>
        </w:rPr>
        <w:t>.</w:t>
      </w:r>
      <w:r w:rsidR="009F65BC" w:rsidRPr="00F54AA8">
        <w:rPr>
          <w:bCs/>
          <w:sz w:val="22"/>
          <w:szCs w:val="22"/>
          <w:lang w:val="hr-HR"/>
        </w:rPr>
        <w:t xml:space="preserve"> Odluke o izboru članova V</w:t>
      </w:r>
      <w:r w:rsidR="00E75EBF" w:rsidRPr="00F54AA8">
        <w:rPr>
          <w:bCs/>
          <w:sz w:val="22"/>
          <w:szCs w:val="22"/>
          <w:lang w:val="hr-HR"/>
        </w:rPr>
        <w:t>ijeća mjesnih odbora Općine Dubravica</w:t>
      </w:r>
      <w:r w:rsidR="00EB703E" w:rsidRPr="00F54AA8">
        <w:rPr>
          <w:bCs/>
          <w:sz w:val="22"/>
          <w:szCs w:val="22"/>
          <w:lang w:val="hr-HR"/>
        </w:rPr>
        <w:t xml:space="preserve"> („Službeni </w:t>
      </w:r>
      <w:r w:rsidRPr="00F54AA8">
        <w:rPr>
          <w:bCs/>
          <w:sz w:val="22"/>
          <w:szCs w:val="22"/>
          <w:lang w:val="hr-HR"/>
        </w:rPr>
        <w:t xml:space="preserve">glasnik Općine Dubravica“ br. </w:t>
      </w:r>
      <w:r w:rsidR="009F65BC" w:rsidRPr="00F54AA8">
        <w:rPr>
          <w:bCs/>
          <w:sz w:val="22"/>
          <w:szCs w:val="22"/>
          <w:lang w:val="hr-HR"/>
        </w:rPr>
        <w:t>02/202</w:t>
      </w:r>
      <w:r w:rsidR="00F54AA8">
        <w:rPr>
          <w:bCs/>
          <w:sz w:val="22"/>
          <w:szCs w:val="22"/>
          <w:lang w:val="hr-HR"/>
        </w:rPr>
        <w:t>5</w:t>
      </w:r>
      <w:r w:rsidR="00EB703E" w:rsidRPr="00F54AA8">
        <w:rPr>
          <w:bCs/>
          <w:sz w:val="22"/>
          <w:szCs w:val="22"/>
          <w:lang w:val="hr-HR"/>
        </w:rPr>
        <w:t>)</w:t>
      </w:r>
      <w:r w:rsidR="00E75EBF" w:rsidRPr="00F54AA8">
        <w:rPr>
          <w:bCs/>
          <w:sz w:val="22"/>
          <w:szCs w:val="22"/>
          <w:lang w:val="hr-HR"/>
        </w:rPr>
        <w:t xml:space="preserve"> Općinsko izborno povjerenstvo Općine Dubravica, donosi</w:t>
      </w:r>
    </w:p>
    <w:p w14:paraId="1C7D416D" w14:textId="77777777" w:rsidR="009F65BC" w:rsidRPr="00F54AA8" w:rsidRDefault="009F65BC" w:rsidP="00E75EBF">
      <w:pPr>
        <w:widowControl/>
        <w:ind w:firstLine="708"/>
        <w:jc w:val="both"/>
        <w:rPr>
          <w:bCs/>
          <w:sz w:val="22"/>
          <w:szCs w:val="22"/>
          <w:lang w:val="hr-HR"/>
        </w:rPr>
      </w:pPr>
    </w:p>
    <w:p w14:paraId="0C43BAD5" w14:textId="77777777" w:rsidR="009F65BC" w:rsidRPr="00F54AA8" w:rsidRDefault="009F65BC" w:rsidP="009F65BC">
      <w:pPr>
        <w:tabs>
          <w:tab w:val="left" w:pos="567"/>
          <w:tab w:val="left" w:pos="1985"/>
        </w:tabs>
        <w:jc w:val="center"/>
        <w:rPr>
          <w:b/>
          <w:sz w:val="28"/>
          <w:szCs w:val="48"/>
        </w:rPr>
      </w:pPr>
      <w:r w:rsidRPr="00F54AA8">
        <w:rPr>
          <w:b/>
          <w:sz w:val="28"/>
          <w:szCs w:val="48"/>
        </w:rPr>
        <w:t>RJEŠENJE</w:t>
      </w:r>
    </w:p>
    <w:p w14:paraId="1D6334C1" w14:textId="77777777" w:rsidR="009F65BC" w:rsidRPr="00F54AA8" w:rsidRDefault="009F65BC" w:rsidP="009F65BC">
      <w:pPr>
        <w:tabs>
          <w:tab w:val="left" w:pos="567"/>
          <w:tab w:val="left" w:pos="1985"/>
        </w:tabs>
        <w:jc w:val="center"/>
        <w:rPr>
          <w:b/>
          <w:szCs w:val="28"/>
        </w:rPr>
      </w:pPr>
      <w:r w:rsidRPr="00F54AA8">
        <w:rPr>
          <w:b/>
          <w:szCs w:val="28"/>
        </w:rPr>
        <w:t>O ODREĐIVANJU BIRAČKIH MJESTA</w:t>
      </w:r>
    </w:p>
    <w:p w14:paraId="01EB8C82" w14:textId="77777777" w:rsidR="00F54AA8" w:rsidRPr="00F54AA8" w:rsidRDefault="009F65BC" w:rsidP="00F54AA8">
      <w:pPr>
        <w:tabs>
          <w:tab w:val="left" w:pos="567"/>
          <w:tab w:val="left" w:pos="1985"/>
        </w:tabs>
        <w:jc w:val="center"/>
        <w:rPr>
          <w:b/>
          <w:szCs w:val="28"/>
        </w:rPr>
      </w:pPr>
      <w:r w:rsidRPr="00F54AA8">
        <w:rPr>
          <w:b/>
          <w:szCs w:val="28"/>
        </w:rPr>
        <w:t>NA PODRUČJU OPĆINE DUBRAVICA</w:t>
      </w:r>
    </w:p>
    <w:p w14:paraId="447A1A23" w14:textId="77777777" w:rsidR="00F54AA8" w:rsidRPr="00F54AA8" w:rsidRDefault="00F54AA8" w:rsidP="00F54AA8">
      <w:pPr>
        <w:tabs>
          <w:tab w:val="left" w:pos="567"/>
          <w:tab w:val="left" w:pos="1985"/>
        </w:tabs>
      </w:pPr>
    </w:p>
    <w:p w14:paraId="1B49926D" w14:textId="77777777" w:rsidR="00F54AA8" w:rsidRPr="00F54AA8" w:rsidRDefault="00F54AA8" w:rsidP="00F54AA8">
      <w:pPr>
        <w:tabs>
          <w:tab w:val="left" w:pos="0"/>
        </w:tabs>
        <w:rPr>
          <w:b/>
        </w:rPr>
      </w:pPr>
      <w:r w:rsidRPr="00F54AA8">
        <w:t xml:space="preserve">Na području </w:t>
      </w:r>
      <w:r w:rsidRPr="00F54AA8">
        <w:rPr>
          <w:bCs/>
        </w:rPr>
        <w:t>Općine DUBRAVICA</w:t>
      </w:r>
      <w:r w:rsidRPr="00F54AA8">
        <w:rPr>
          <w:b/>
        </w:rPr>
        <w:t xml:space="preserve"> </w:t>
      </w:r>
      <w:r w:rsidRPr="00F54AA8">
        <w:t>određuju se biračka mjesta:</w:t>
      </w:r>
    </w:p>
    <w:p w14:paraId="708324AE" w14:textId="77777777" w:rsidR="00F54AA8" w:rsidRPr="00F54AA8" w:rsidRDefault="00F54AA8" w:rsidP="00F54AA8">
      <w:pPr>
        <w:tabs>
          <w:tab w:val="left" w:pos="0"/>
        </w:tabs>
      </w:pPr>
      <w:r w:rsidRPr="00F54AA8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54AA8" w:rsidRPr="00F54AA8" w14:paraId="7A12B6B3" w14:textId="77777777">
        <w:trPr>
          <w:cantSplit/>
        </w:trPr>
        <w:tc>
          <w:tcPr>
            <w:tcW w:w="9163" w:type="dxa"/>
          </w:tcPr>
          <w:p w14:paraId="7223132E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t xml:space="preserve">1. </w:t>
            </w:r>
            <w:r w:rsidRPr="00F54AA8">
              <w:rPr>
                <w:b/>
                <w:bCs/>
              </w:rPr>
              <w:t>Biračko mjesto broj 1. DUBRAVICA</w:t>
            </w:r>
            <w:r w:rsidRPr="00F54AA8">
              <w:rPr>
                <w:bCs/>
              </w:rPr>
              <w:t>, ZGRADA OPĆINE U DUBRAVICI, DUBRAVICA, PAVLA ŠTOOSA 3</w:t>
            </w:r>
          </w:p>
          <w:p w14:paraId="46A3C22C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135CF292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DUBRAVICA: LOVAČKI PUT, ROZGANSKA CESTA, ULICA PAVLA ŠTOOSA, ULICA SUTLANSKE DOLINE, ROZGA: ROZGANSKA CESTA, VINSKI PUT</w:t>
            </w:r>
          </w:p>
          <w:p w14:paraId="6FD283AF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  <w:tr w:rsidR="00F54AA8" w:rsidRPr="00F54AA8" w14:paraId="3F45955E" w14:textId="77777777">
        <w:trPr>
          <w:cantSplit/>
        </w:trPr>
        <w:tc>
          <w:tcPr>
            <w:tcW w:w="9163" w:type="dxa"/>
          </w:tcPr>
          <w:p w14:paraId="3AF7E10C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t xml:space="preserve">2. </w:t>
            </w:r>
            <w:r w:rsidRPr="00F54AA8">
              <w:rPr>
                <w:b/>
                <w:bCs/>
              </w:rPr>
              <w:t>Biračko mjesto broj 2. BOBOVEC ROZGANSKI</w:t>
            </w:r>
            <w:r w:rsidRPr="00F54AA8">
              <w:rPr>
                <w:bCs/>
              </w:rPr>
              <w:t>, VATROGASNI DOM BOBOVEC, BOBOVEC ROZGANSKI, KUMROVEČKA CESTA 222</w:t>
            </w:r>
          </w:p>
          <w:p w14:paraId="5281521D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46380AAF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BOBOVEC ROZGANSKI: BREGOVITA ULICA, FABIJANČEVA ULICA, HORVATOV BRIJEG, KUMROVEČKA CESTA, MILIĆGRADSKA ULICA, ODV.ZAGREBAČKE ULICE, OTOVAČKA ULICA, ULICA SVETOG VIDA, ULICA SVETOG VIDA I ODVOJAK, ULICA SVETOG VIDA II ODVOJAK, VINOGRADSKI PUT, ZAGREBAČKA ULICA</w:t>
            </w:r>
          </w:p>
          <w:p w14:paraId="6EFEC7D8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  <w:tr w:rsidR="00F54AA8" w:rsidRPr="00F54AA8" w14:paraId="50A85960" w14:textId="77777777">
        <w:trPr>
          <w:cantSplit/>
        </w:trPr>
        <w:tc>
          <w:tcPr>
            <w:tcW w:w="9163" w:type="dxa"/>
          </w:tcPr>
          <w:p w14:paraId="6B800034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t xml:space="preserve">3. </w:t>
            </w:r>
            <w:r w:rsidRPr="00F54AA8">
              <w:rPr>
                <w:b/>
                <w:bCs/>
              </w:rPr>
              <w:t>Biračko mjesto broj 3. KRAJ GORNJI DUBRAVIČKI</w:t>
            </w:r>
            <w:r w:rsidRPr="00F54AA8">
              <w:rPr>
                <w:bCs/>
              </w:rPr>
              <w:t>, DRUŠTVENI DOM STARINA, KRAJ GORNJI, ANTUNA MIHANOVIĆA 40</w:t>
            </w:r>
          </w:p>
          <w:p w14:paraId="2894A88E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6A130528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KRAJ GORNJI DUBRAVIČKI: JABLANSKA ULICA, KRAJGORSKA ULICA 1-15 (NEPARNI), 2-14 (PARNI), SELSKA ULICA, ULICA ANTUNA MIHANOVIĆA 41-67 (NEPARNI), 42-72 (PARNI), ULICA MATIJE GUPCA, POLOGI: OTOVAČKA ULICA, ULICA ANTUNA MIHANOVIĆA, ULICA MATIJE GUPCA</w:t>
            </w:r>
          </w:p>
          <w:p w14:paraId="76B9CADC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  <w:tr w:rsidR="00F54AA8" w:rsidRPr="00F54AA8" w14:paraId="3FC91EEF" w14:textId="77777777">
        <w:trPr>
          <w:cantSplit/>
        </w:trPr>
        <w:tc>
          <w:tcPr>
            <w:tcW w:w="9163" w:type="dxa"/>
          </w:tcPr>
          <w:p w14:paraId="657990AA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lastRenderedPageBreak/>
              <w:t xml:space="preserve">4. </w:t>
            </w:r>
            <w:r w:rsidRPr="00F54AA8">
              <w:rPr>
                <w:b/>
                <w:bCs/>
              </w:rPr>
              <w:t>Biračko mjesto broj 4. VUČILČEVO</w:t>
            </w:r>
            <w:r w:rsidRPr="00F54AA8">
              <w:rPr>
                <w:bCs/>
              </w:rPr>
              <w:t>, VATROGASNI DOM VUČILČEVO, VUČILČEVO, III. SUTLANSKA CESTA 4</w:t>
            </w:r>
          </w:p>
          <w:p w14:paraId="03AFACF8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058B4618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VUČILČEVO: LUKAVEČKA ULICA, SUTLANSKA CESTA I, SUTLANSKA CESTA II, SUTLANSKA CESTA III, UL.SUTLANSKE DOLINE</w:t>
            </w:r>
          </w:p>
          <w:p w14:paraId="4B0CA956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  <w:tr w:rsidR="00F54AA8" w:rsidRPr="00F54AA8" w14:paraId="3E16F460" w14:textId="77777777">
        <w:trPr>
          <w:cantSplit/>
        </w:trPr>
        <w:tc>
          <w:tcPr>
            <w:tcW w:w="9163" w:type="dxa"/>
          </w:tcPr>
          <w:p w14:paraId="21B496BC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t xml:space="preserve">5. </w:t>
            </w:r>
            <w:r w:rsidRPr="00F54AA8">
              <w:rPr>
                <w:b/>
                <w:bCs/>
              </w:rPr>
              <w:t>Biračko mjesto broj 5. PROSINEC</w:t>
            </w:r>
            <w:r w:rsidRPr="00F54AA8">
              <w:rPr>
                <w:bCs/>
              </w:rPr>
              <w:t>, VATROGASNI DOM PROSINEC, PROSINEC, UL. SUTLANSKE DOLINE 86 A</w:t>
            </w:r>
          </w:p>
          <w:p w14:paraId="280770F5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4085257F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DONJI ČEMEHOVEC: UL.SUTLANSKE DOLINE, ŽELJEZNIČKA CESTA, PROSINEC: UL.SUTLANSKE DOLINE, ŽELJEZNIČKA CESTA</w:t>
            </w:r>
          </w:p>
          <w:p w14:paraId="4EFC3F58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  <w:tr w:rsidR="00F54AA8" w:rsidRPr="00F54AA8" w14:paraId="42879A31" w14:textId="77777777">
        <w:trPr>
          <w:cantSplit/>
        </w:trPr>
        <w:tc>
          <w:tcPr>
            <w:tcW w:w="9163" w:type="dxa"/>
          </w:tcPr>
          <w:p w14:paraId="11A9E5D0" w14:textId="77777777" w:rsidR="00F54AA8" w:rsidRPr="00F54AA8" w:rsidRDefault="00F54AA8">
            <w:pPr>
              <w:ind w:left="284" w:hanging="284"/>
              <w:jc w:val="both"/>
              <w:rPr>
                <w:bCs/>
              </w:rPr>
            </w:pPr>
            <w:r w:rsidRPr="00F54AA8">
              <w:t xml:space="preserve">6. </w:t>
            </w:r>
            <w:r w:rsidRPr="00F54AA8">
              <w:rPr>
                <w:b/>
                <w:bCs/>
              </w:rPr>
              <w:t>Biračko mjesto broj 6. LUKAVEC SUTLANSKI</w:t>
            </w:r>
            <w:r w:rsidRPr="00F54AA8">
              <w:rPr>
                <w:bCs/>
              </w:rPr>
              <w:t>, ZGRADA STARE ŠKOLE, DUBRAVICA, PAVLA ŠTOOSA 38</w:t>
            </w:r>
          </w:p>
          <w:p w14:paraId="3DE2155C" w14:textId="77777777" w:rsidR="00F54AA8" w:rsidRPr="00F54AA8" w:rsidRDefault="00F54AA8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255A3820" w14:textId="77777777" w:rsidR="00F54AA8" w:rsidRPr="00F54AA8" w:rsidRDefault="00F54AA8">
            <w:pPr>
              <w:tabs>
                <w:tab w:val="left" w:pos="426"/>
              </w:tabs>
              <w:ind w:left="284"/>
              <w:jc w:val="both"/>
            </w:pPr>
            <w:r w:rsidRPr="00F54AA8">
              <w:t>na kojem će glasovati birači s prebivalištem - LUGARSKI BREG: LUGARSKA ULICA I, LUGARSKA ULICA II, LUGARSKI BREG, UL.PAVLA ŠTOOSA, LUKAVEC SUTLANSKI: LUKAVEČKA ULICA, MOKRIČKA ULICA, UL.PAVLA ŠTOOSA</w:t>
            </w:r>
          </w:p>
          <w:p w14:paraId="1127E4F7" w14:textId="77777777" w:rsidR="00F54AA8" w:rsidRPr="00F54AA8" w:rsidRDefault="00F54AA8">
            <w:pPr>
              <w:tabs>
                <w:tab w:val="left" w:pos="426"/>
              </w:tabs>
              <w:jc w:val="both"/>
            </w:pPr>
          </w:p>
        </w:tc>
      </w:tr>
    </w:tbl>
    <w:p w14:paraId="6733280F" w14:textId="77777777" w:rsidR="00F54AA8" w:rsidRPr="00F54AA8" w:rsidRDefault="00F54AA8" w:rsidP="00F54AA8">
      <w:pPr>
        <w:tabs>
          <w:tab w:val="left" w:pos="567"/>
          <w:tab w:val="left" w:pos="1985"/>
        </w:tabs>
      </w:pPr>
    </w:p>
    <w:p w14:paraId="3094B49F" w14:textId="77777777" w:rsidR="00F54AA8" w:rsidRPr="00F54AA8" w:rsidRDefault="00F54AA8" w:rsidP="00F54AA8">
      <w:pPr>
        <w:tabs>
          <w:tab w:val="left" w:pos="708"/>
          <w:tab w:val="left" w:pos="5245"/>
        </w:tabs>
      </w:pPr>
    </w:p>
    <w:p w14:paraId="53E20430" w14:textId="77777777" w:rsidR="00F54AA8" w:rsidRDefault="00F54AA8" w:rsidP="00F54AA8">
      <w:pPr>
        <w:tabs>
          <w:tab w:val="left" w:pos="708"/>
          <w:tab w:val="left" w:pos="5245"/>
        </w:tabs>
        <w:ind w:left="4820"/>
        <w:jc w:val="right"/>
      </w:pPr>
      <w:r>
        <w:t>PREDSJEDNICA</w:t>
      </w:r>
    </w:p>
    <w:p w14:paraId="21FD065D" w14:textId="3736E1D9" w:rsidR="00F54AA8" w:rsidRPr="00F54AA8" w:rsidRDefault="00F54AA8" w:rsidP="00B46A99">
      <w:pPr>
        <w:tabs>
          <w:tab w:val="left" w:pos="708"/>
          <w:tab w:val="left" w:pos="5245"/>
        </w:tabs>
        <w:ind w:left="4820"/>
        <w:jc w:val="right"/>
      </w:pPr>
      <w:r>
        <w:t>Marija Fil</w:t>
      </w:r>
      <w:r w:rsidR="00B46A99">
        <w:t>ić</w:t>
      </w:r>
    </w:p>
    <w:sectPr w:rsidR="00F54AA8" w:rsidRPr="00F54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C720" w14:textId="77777777" w:rsidR="0095732C" w:rsidRDefault="0095732C">
      <w:r>
        <w:separator/>
      </w:r>
    </w:p>
  </w:endnote>
  <w:endnote w:type="continuationSeparator" w:id="0">
    <w:p w14:paraId="6B735559" w14:textId="77777777" w:rsidR="0095732C" w:rsidRDefault="0095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3125" w14:textId="77777777" w:rsidR="00E9076D" w:rsidRDefault="00E907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87C1" w14:textId="77777777" w:rsidR="00E9076D" w:rsidRDefault="00000000">
    <w:pPr>
      <w:pStyle w:val="Podnoje"/>
      <w:jc w:val="right"/>
    </w:pPr>
    <w:r w:rsidRPr="00F26B05">
      <w:rPr>
        <w:rFonts w:ascii="Times New Roman" w:hAnsi="Times New Roman"/>
      </w:rPr>
      <w:fldChar w:fldCharType="begin"/>
    </w:r>
    <w:r w:rsidRPr="00F26B05">
      <w:rPr>
        <w:rFonts w:ascii="Times New Roman" w:hAnsi="Times New Roman"/>
      </w:rPr>
      <w:instrText xml:space="preserve"> PAGE   \* MERGEFORMAT </w:instrText>
    </w:r>
    <w:r w:rsidRPr="00F26B0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26B05">
      <w:rPr>
        <w:rFonts w:ascii="Times New Roman" w:hAnsi="Times New Roman"/>
      </w:rPr>
      <w:fldChar w:fldCharType="end"/>
    </w:r>
  </w:p>
  <w:p w14:paraId="231BBAED" w14:textId="77777777" w:rsidR="00E9076D" w:rsidRDefault="00E9076D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9B5C" w14:textId="77777777" w:rsidR="00E9076D" w:rsidRDefault="00E907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509B" w14:textId="77777777" w:rsidR="0095732C" w:rsidRDefault="0095732C">
      <w:r>
        <w:separator/>
      </w:r>
    </w:p>
  </w:footnote>
  <w:footnote w:type="continuationSeparator" w:id="0">
    <w:p w14:paraId="108FD062" w14:textId="77777777" w:rsidR="0095732C" w:rsidRDefault="0095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38C7" w14:textId="77777777" w:rsidR="00E9076D" w:rsidRDefault="00E907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24E5" w14:textId="77777777" w:rsidR="00E9076D" w:rsidRDefault="00E9076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2498" w14:textId="77777777" w:rsidR="00E9076D" w:rsidRDefault="00E9076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BF"/>
    <w:rsid w:val="00107647"/>
    <w:rsid w:val="001E1940"/>
    <w:rsid w:val="00253CAE"/>
    <w:rsid w:val="003E6C17"/>
    <w:rsid w:val="00637BE2"/>
    <w:rsid w:val="00754963"/>
    <w:rsid w:val="007D009E"/>
    <w:rsid w:val="00804120"/>
    <w:rsid w:val="008472DB"/>
    <w:rsid w:val="0095732C"/>
    <w:rsid w:val="009F65BC"/>
    <w:rsid w:val="00B46A99"/>
    <w:rsid w:val="00C11D5F"/>
    <w:rsid w:val="00D17E7B"/>
    <w:rsid w:val="00D46C7F"/>
    <w:rsid w:val="00DF1AE3"/>
    <w:rsid w:val="00E41A69"/>
    <w:rsid w:val="00E75EBF"/>
    <w:rsid w:val="00E9076D"/>
    <w:rsid w:val="00EB703E"/>
    <w:rsid w:val="00ED57AA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3F98"/>
  <w15:chartTrackingRefBased/>
  <w15:docId w15:val="{EDF80389-E3AE-4FC7-9404-A561E84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AA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ypertext">
    <w:name w:val="Hypertext"/>
    <w:rsid w:val="00E75EBF"/>
    <w:rPr>
      <w:color w:val="0000FF"/>
      <w:u w:val="single"/>
    </w:rPr>
  </w:style>
  <w:style w:type="character" w:styleId="Hiperveza">
    <w:name w:val="Hyperlink"/>
    <w:rsid w:val="00E75EBF"/>
    <w:rPr>
      <w:color w:val="0000FF"/>
      <w:u w:val="single"/>
    </w:rPr>
  </w:style>
  <w:style w:type="paragraph" w:customStyle="1" w:styleId="EMPTYCELLSTYLE">
    <w:name w:val="EMPTY_CELL_STYLE"/>
    <w:rsid w:val="00EB703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54AA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F54AA8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54AA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PodnojeChar">
    <w:name w:val="Podnožje Char"/>
    <w:link w:val="Podnoje"/>
    <w:uiPriority w:val="99"/>
    <w:rsid w:val="00F54A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5</cp:revision>
  <dcterms:created xsi:type="dcterms:W3CDTF">2025-04-07T07:06:00Z</dcterms:created>
  <dcterms:modified xsi:type="dcterms:W3CDTF">2025-04-15T09:56:00Z</dcterms:modified>
</cp:coreProperties>
</file>