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17B" w14:textId="77777777" w:rsidR="00FC0CE3" w:rsidRDefault="00D33F0C" w:rsidP="00FC0CE3">
      <w:pPr>
        <w:jc w:val="both"/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7C95ABB9" wp14:editId="14E9C70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REPUBLIKA HRVATSKA </w:t>
      </w:r>
    </w:p>
    <w:p w14:paraId="392DBFC0" w14:textId="77777777" w:rsidR="00FC0CE3" w:rsidRDefault="00FC0CE3" w:rsidP="00FC0CE3">
      <w:pPr>
        <w:jc w:val="both"/>
        <w:rPr>
          <w:b/>
        </w:rPr>
      </w:pPr>
      <w:r>
        <w:rPr>
          <w:b/>
        </w:rPr>
        <w:t>ZAGREBAČKA ŽUPANIJA</w:t>
      </w:r>
    </w:p>
    <w:p w14:paraId="2B21EA17" w14:textId="77777777" w:rsidR="00FC0CE3" w:rsidRDefault="00D33F0C" w:rsidP="00FC0CE3">
      <w:pPr>
        <w:jc w:val="both"/>
        <w:rPr>
          <w:b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678523E5" wp14:editId="79BEE58D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361950"/>
            <wp:effectExtent l="0" t="0" r="0" b="0"/>
            <wp:wrapNone/>
            <wp:docPr id="3" name="Slika 3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CE3">
        <w:rPr>
          <w:b/>
        </w:rPr>
        <w:t xml:space="preserve">                OPĆINA DUBRAVICA</w:t>
      </w:r>
    </w:p>
    <w:p w14:paraId="4F1E36D1" w14:textId="77777777" w:rsidR="00FC0CE3" w:rsidRDefault="00FC0CE3"/>
    <w:p w14:paraId="5529CE2F" w14:textId="77777777" w:rsidR="00EB4960" w:rsidRDefault="00EB4960"/>
    <w:p w14:paraId="3FD7CE3F" w14:textId="314BC2CC" w:rsidR="00E82A31" w:rsidRPr="00971887" w:rsidRDefault="00E32CD0" w:rsidP="00E82A31">
      <w:pPr>
        <w:jc w:val="both"/>
      </w:pPr>
      <w:r w:rsidRPr="00E32CD0">
        <w:t xml:space="preserve">Na temelju članka </w:t>
      </w:r>
      <w:r>
        <w:t>9. stavka 2.</w:t>
      </w:r>
      <w:r w:rsidRPr="00E32CD0">
        <w:t xml:space="preserve"> Zakona o plaćama u lokalnoj i područnoj (regionalnoj) samoupravi</w:t>
      </w:r>
      <w:r>
        <w:t xml:space="preserve"> („Narodne novine“ broj 28/10</w:t>
      </w:r>
      <w:r w:rsidR="00EB4960">
        <w:t>, 10/23</w:t>
      </w:r>
      <w:r>
        <w:t xml:space="preserve">) </w:t>
      </w:r>
      <w:r w:rsidR="00806461">
        <w:t>i članka 38</w:t>
      </w:r>
      <w:r w:rsidRPr="00E32CD0">
        <w:t>. Statuta Općine Dubravica („Službeni glasn</w:t>
      </w:r>
      <w:r w:rsidR="00D025B1">
        <w:t>ik Općine Dubravica“ br. 01/2021</w:t>
      </w:r>
      <w:r w:rsidR="00BD7799">
        <w:t>, 03/2024</w:t>
      </w:r>
      <w:r>
        <w:t>) općinski</w:t>
      </w:r>
      <w:r w:rsidR="00E82A31" w:rsidRPr="00971887">
        <w:t xml:space="preserve"> načelnik Općine Dubravica donosi</w:t>
      </w:r>
    </w:p>
    <w:p w14:paraId="55101350" w14:textId="77777777" w:rsidR="00E82A31" w:rsidRPr="00971887" w:rsidRDefault="00E82A31" w:rsidP="00E82A31">
      <w:pPr>
        <w:jc w:val="both"/>
      </w:pPr>
    </w:p>
    <w:p w14:paraId="64C1C864" w14:textId="77777777" w:rsidR="00E82A31" w:rsidRPr="00971887" w:rsidRDefault="00E82A31" w:rsidP="00E82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71887">
        <w:rPr>
          <w:rFonts w:ascii="Times New Roman" w:hAnsi="Times New Roman"/>
          <w:b/>
          <w:sz w:val="24"/>
          <w:szCs w:val="24"/>
        </w:rPr>
        <w:t>ODLUKU</w:t>
      </w:r>
    </w:p>
    <w:p w14:paraId="7931867B" w14:textId="77777777" w:rsidR="00E32CD0" w:rsidRDefault="00DD6461" w:rsidP="00E82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E32CD0">
        <w:rPr>
          <w:rFonts w:ascii="Times New Roman" w:hAnsi="Times New Roman"/>
          <w:b/>
          <w:sz w:val="24"/>
          <w:szCs w:val="24"/>
        </w:rPr>
        <w:t xml:space="preserve">visini osnovice za obračun plaće službenika </w:t>
      </w:r>
    </w:p>
    <w:p w14:paraId="7C011AEF" w14:textId="77777777" w:rsidR="00E82A31" w:rsidRPr="00971887" w:rsidRDefault="00E32CD0" w:rsidP="00E82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Jedinstvenog upravnog odjela Općine Dubravica</w:t>
      </w:r>
    </w:p>
    <w:p w14:paraId="51734593" w14:textId="77777777" w:rsidR="00E82A31" w:rsidRPr="00971887" w:rsidRDefault="00E82A31" w:rsidP="00E82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E40F0E4" w14:textId="77777777" w:rsidR="00E82A31" w:rsidRPr="00971887" w:rsidRDefault="00E32CD0" w:rsidP="00E82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="00E82A31" w:rsidRPr="00971887">
        <w:rPr>
          <w:rFonts w:ascii="Times New Roman" w:hAnsi="Times New Roman"/>
          <w:b/>
          <w:sz w:val="24"/>
          <w:szCs w:val="24"/>
        </w:rPr>
        <w:t>.</w:t>
      </w:r>
    </w:p>
    <w:p w14:paraId="2C664886" w14:textId="77777777" w:rsidR="00D437CF" w:rsidRDefault="00DD6461" w:rsidP="00DD6461">
      <w:pPr>
        <w:pStyle w:val="Uvuenotijeloteksta"/>
        <w:rPr>
          <w:szCs w:val="24"/>
        </w:rPr>
      </w:pPr>
      <w:r>
        <w:rPr>
          <w:szCs w:val="24"/>
        </w:rPr>
        <w:t>Ovom Odlukom određuje se osnovica</w:t>
      </w:r>
      <w:r w:rsidRPr="00E32CD0">
        <w:rPr>
          <w:szCs w:val="24"/>
        </w:rPr>
        <w:t xml:space="preserve"> za obračun plaće </w:t>
      </w:r>
      <w:r>
        <w:rPr>
          <w:szCs w:val="24"/>
        </w:rPr>
        <w:t>službenika Jedinstvenog upravnog odjela Općine Dubravica</w:t>
      </w:r>
      <w:r w:rsidR="00D437CF">
        <w:rPr>
          <w:szCs w:val="24"/>
        </w:rPr>
        <w:t xml:space="preserve"> kako slijedi:</w:t>
      </w:r>
    </w:p>
    <w:p w14:paraId="6AF91385" w14:textId="77777777" w:rsidR="00EB4960" w:rsidRDefault="00EB4960" w:rsidP="00DD6461">
      <w:pPr>
        <w:pStyle w:val="Uvuenotijeloteksta"/>
        <w:rPr>
          <w:szCs w:val="24"/>
        </w:rPr>
      </w:pPr>
    </w:p>
    <w:p w14:paraId="706EC329" w14:textId="532F0628" w:rsidR="00CF346D" w:rsidRDefault="00EB4960" w:rsidP="00DD6461">
      <w:pPr>
        <w:pStyle w:val="Uvuenotijeloteksta"/>
        <w:rPr>
          <w:b/>
          <w:color w:val="231F20"/>
          <w:shd w:val="clear" w:color="auto" w:fill="FFFFFF"/>
        </w:rPr>
      </w:pPr>
      <w:r w:rsidRPr="00EB4960">
        <w:rPr>
          <w:b/>
          <w:szCs w:val="24"/>
        </w:rPr>
        <w:t xml:space="preserve">- od 1. </w:t>
      </w:r>
      <w:r w:rsidR="00473306">
        <w:rPr>
          <w:b/>
          <w:szCs w:val="24"/>
        </w:rPr>
        <w:t>veljače</w:t>
      </w:r>
      <w:r w:rsidRPr="00EB4960">
        <w:rPr>
          <w:b/>
          <w:szCs w:val="24"/>
        </w:rPr>
        <w:t xml:space="preserve"> 202</w:t>
      </w:r>
      <w:r w:rsidR="00473306">
        <w:rPr>
          <w:b/>
          <w:szCs w:val="24"/>
        </w:rPr>
        <w:t>5</w:t>
      </w:r>
      <w:r w:rsidR="00D437CF" w:rsidRPr="00EB4960">
        <w:rPr>
          <w:b/>
          <w:szCs w:val="24"/>
        </w:rPr>
        <w:t xml:space="preserve">. godine </w:t>
      </w:r>
      <w:r w:rsidR="00460D7B">
        <w:rPr>
          <w:b/>
          <w:szCs w:val="24"/>
        </w:rPr>
        <w:t xml:space="preserve">do 31. kolovoza 2025. godine </w:t>
      </w:r>
      <w:r w:rsidR="00460D7B" w:rsidRPr="00460D7B">
        <w:rPr>
          <w:b/>
          <w:bCs/>
          <w:szCs w:val="24"/>
        </w:rPr>
        <w:t>975,60 eura</w:t>
      </w:r>
      <w:r w:rsidR="00460D7B" w:rsidRPr="0069224A">
        <w:rPr>
          <w:szCs w:val="24"/>
        </w:rPr>
        <w:t xml:space="preserve"> </w:t>
      </w:r>
      <w:r w:rsidRPr="00EB4960">
        <w:rPr>
          <w:b/>
          <w:color w:val="231F20"/>
          <w:shd w:val="clear" w:color="auto" w:fill="FFFFFF"/>
        </w:rPr>
        <w:t>bruto</w:t>
      </w:r>
      <w:r w:rsidR="00473306">
        <w:rPr>
          <w:b/>
          <w:color w:val="231F20"/>
          <w:shd w:val="clear" w:color="auto" w:fill="FFFFFF"/>
        </w:rPr>
        <w:t xml:space="preserve">, </w:t>
      </w:r>
      <w:r w:rsidR="00B2457D">
        <w:rPr>
          <w:b/>
          <w:color w:val="231F20"/>
          <w:shd w:val="clear" w:color="auto" w:fill="FFFFFF"/>
        </w:rPr>
        <w:t xml:space="preserve">i primjenjuje se počevši </w:t>
      </w:r>
      <w:r w:rsidR="00473306">
        <w:rPr>
          <w:b/>
          <w:color w:val="231F20"/>
          <w:shd w:val="clear" w:color="auto" w:fill="FFFFFF"/>
        </w:rPr>
        <w:t xml:space="preserve">sa </w:t>
      </w:r>
      <w:r w:rsidR="00B2457D">
        <w:rPr>
          <w:b/>
          <w:color w:val="231F20"/>
          <w:shd w:val="clear" w:color="auto" w:fill="FFFFFF"/>
        </w:rPr>
        <w:t>plaćom za mjesec veljaču, koja se isplaćuje u mjesecu</w:t>
      </w:r>
      <w:r w:rsidR="00473306">
        <w:rPr>
          <w:b/>
          <w:color w:val="231F20"/>
          <w:shd w:val="clear" w:color="auto" w:fill="FFFFFF"/>
        </w:rPr>
        <w:t xml:space="preserve"> ožujku 2025. godine</w:t>
      </w:r>
    </w:p>
    <w:p w14:paraId="23F48CBA" w14:textId="082E4326" w:rsidR="00473306" w:rsidRPr="00EB4960" w:rsidRDefault="00473306" w:rsidP="00DD6461">
      <w:pPr>
        <w:pStyle w:val="Uvuenotijeloteksta"/>
        <w:rPr>
          <w:b/>
          <w:szCs w:val="24"/>
        </w:rPr>
      </w:pPr>
      <w:r>
        <w:rPr>
          <w:b/>
          <w:color w:val="231F20"/>
          <w:shd w:val="clear" w:color="auto" w:fill="FFFFFF"/>
        </w:rPr>
        <w:t xml:space="preserve">- od 1. rujna 2025. godine pa nadalje </w:t>
      </w:r>
      <w:r w:rsidR="00460D7B" w:rsidRPr="00460D7B">
        <w:rPr>
          <w:b/>
          <w:bCs/>
          <w:szCs w:val="24"/>
        </w:rPr>
        <w:t>1.004,87 eura</w:t>
      </w:r>
      <w:r w:rsidR="00460D7B" w:rsidRPr="0069224A">
        <w:rPr>
          <w:szCs w:val="24"/>
        </w:rPr>
        <w:t xml:space="preserve"> </w:t>
      </w:r>
      <w:r w:rsidR="00BD7799">
        <w:rPr>
          <w:b/>
          <w:color w:val="231F20"/>
          <w:shd w:val="clear" w:color="auto" w:fill="FFFFFF"/>
        </w:rPr>
        <w:t xml:space="preserve">bruto, </w:t>
      </w:r>
      <w:r w:rsidR="00B2457D">
        <w:rPr>
          <w:b/>
          <w:color w:val="231F20"/>
          <w:shd w:val="clear" w:color="auto" w:fill="FFFFFF"/>
        </w:rPr>
        <w:t>i primjenjuje se počevši s plaćom za mjesec rujan, koja se isplaćuje u mjesecu</w:t>
      </w:r>
      <w:r w:rsidR="00BD7799">
        <w:rPr>
          <w:b/>
          <w:color w:val="231F20"/>
          <w:shd w:val="clear" w:color="auto" w:fill="FFFFFF"/>
        </w:rPr>
        <w:t xml:space="preserve"> listopadu 2025. godine</w:t>
      </w:r>
    </w:p>
    <w:p w14:paraId="0C4D412D" w14:textId="77777777" w:rsidR="00DD6461" w:rsidRDefault="00DD6461" w:rsidP="00E041D3">
      <w:pPr>
        <w:pStyle w:val="Uvuenotijeloteksta"/>
        <w:ind w:firstLine="0"/>
        <w:rPr>
          <w:szCs w:val="24"/>
        </w:rPr>
      </w:pPr>
    </w:p>
    <w:p w14:paraId="0ACA102D" w14:textId="77777777" w:rsidR="00DD6461" w:rsidRPr="00DD6461" w:rsidRDefault="00DD6461" w:rsidP="00DD6461">
      <w:pPr>
        <w:pStyle w:val="Uvuenotijeloteksta"/>
        <w:ind w:firstLine="0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04DB4400" w14:textId="77777777" w:rsidR="00DB23E2" w:rsidRDefault="00E32CD0" w:rsidP="00DB23E2">
      <w:pPr>
        <w:pStyle w:val="Uvuenotijeloteksta"/>
        <w:ind w:firstLine="0"/>
        <w:rPr>
          <w:szCs w:val="24"/>
        </w:rPr>
      </w:pPr>
      <w:r w:rsidRPr="00E32CD0">
        <w:rPr>
          <w:szCs w:val="24"/>
        </w:rPr>
        <w:tab/>
      </w:r>
      <w:r w:rsidR="00DB23E2" w:rsidRPr="00E32CD0">
        <w:rPr>
          <w:szCs w:val="24"/>
        </w:rPr>
        <w:t>Plaću službenika u Jedinstvenom upravnom odjelu Općine Dubravica čini umnožak koeficijenta složenosti poslova radnog mjesta na koje je službenik raspoređen</w:t>
      </w:r>
      <w:r w:rsidR="00EB4960">
        <w:rPr>
          <w:szCs w:val="24"/>
        </w:rPr>
        <w:t xml:space="preserve"> </w:t>
      </w:r>
      <w:r w:rsidR="00DB23E2">
        <w:rPr>
          <w:szCs w:val="24"/>
        </w:rPr>
        <w:t xml:space="preserve">i osnovice za obračun plaće, </w:t>
      </w:r>
      <w:r w:rsidR="00DB23E2" w:rsidRPr="00E32CD0">
        <w:rPr>
          <w:szCs w:val="24"/>
        </w:rPr>
        <w:t>uvećan za 0,5% za svaku navršenu godinu radnog staža.</w:t>
      </w:r>
    </w:p>
    <w:p w14:paraId="6ACC6992" w14:textId="77777777" w:rsidR="00E82A31" w:rsidRPr="00971887" w:rsidRDefault="00E82A31" w:rsidP="00E82A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EFB015F" w14:textId="77777777" w:rsidR="00DD6461" w:rsidRPr="00DD6461" w:rsidRDefault="00DD6461" w:rsidP="00DD6461">
      <w:pPr>
        <w:pStyle w:val="Uvuenotijeloteksta"/>
        <w:ind w:firstLine="0"/>
        <w:jc w:val="center"/>
        <w:rPr>
          <w:b/>
          <w:szCs w:val="24"/>
        </w:rPr>
      </w:pPr>
      <w:r w:rsidRPr="00DD6461">
        <w:rPr>
          <w:b/>
          <w:szCs w:val="24"/>
        </w:rPr>
        <w:t>Članak 3.</w:t>
      </w:r>
    </w:p>
    <w:p w14:paraId="3E7072C0" w14:textId="6A72BDFB" w:rsidR="00EB4960" w:rsidRDefault="00EB4960" w:rsidP="00EB4960">
      <w:pPr>
        <w:pStyle w:val="Uvuenotijeloteksta"/>
        <w:rPr>
          <w:szCs w:val="24"/>
        </w:rPr>
      </w:pPr>
      <w:r>
        <w:rPr>
          <w:szCs w:val="24"/>
        </w:rPr>
        <w:t xml:space="preserve">Stupanjem na snagu ove Odluke prestaje važiti Odluka o visini osnovice za obračun plaće službenika Jedinstvenog upravnog odjela Općine Dubravica („Službeni glasnik Općine Dubravica“ broj </w:t>
      </w:r>
      <w:r w:rsidR="00473306">
        <w:rPr>
          <w:szCs w:val="24"/>
        </w:rPr>
        <w:t>02</w:t>
      </w:r>
      <w:r>
        <w:rPr>
          <w:szCs w:val="24"/>
        </w:rPr>
        <w:t>/202</w:t>
      </w:r>
      <w:r w:rsidR="00473306">
        <w:rPr>
          <w:szCs w:val="24"/>
        </w:rPr>
        <w:t>4</w:t>
      </w:r>
      <w:r>
        <w:rPr>
          <w:szCs w:val="24"/>
        </w:rPr>
        <w:t>).</w:t>
      </w:r>
      <w:r w:rsidRPr="00DD6461">
        <w:rPr>
          <w:szCs w:val="24"/>
        </w:rPr>
        <w:t xml:space="preserve"> </w:t>
      </w:r>
    </w:p>
    <w:p w14:paraId="7AEF1666" w14:textId="77777777" w:rsidR="00EB4960" w:rsidRPr="00DD6461" w:rsidRDefault="00EB4960" w:rsidP="00EB4960">
      <w:pPr>
        <w:pStyle w:val="Uvuenotijeloteksta"/>
        <w:ind w:firstLine="0"/>
        <w:jc w:val="center"/>
        <w:rPr>
          <w:b/>
          <w:szCs w:val="24"/>
        </w:rPr>
      </w:pPr>
      <w:r>
        <w:rPr>
          <w:b/>
          <w:szCs w:val="24"/>
        </w:rPr>
        <w:t>Članak 4</w:t>
      </w:r>
      <w:r w:rsidRPr="00DD6461">
        <w:rPr>
          <w:b/>
          <w:szCs w:val="24"/>
        </w:rPr>
        <w:t>.</w:t>
      </w:r>
    </w:p>
    <w:p w14:paraId="413B416A" w14:textId="77777777" w:rsidR="00EB4960" w:rsidRDefault="00EB4960" w:rsidP="00DD6461">
      <w:pPr>
        <w:pStyle w:val="Uvuenotijeloteksta"/>
        <w:rPr>
          <w:szCs w:val="24"/>
        </w:rPr>
      </w:pPr>
    </w:p>
    <w:p w14:paraId="19494AD0" w14:textId="1E02BE85" w:rsidR="00AD2623" w:rsidRDefault="00DD6461" w:rsidP="00DD6461">
      <w:pPr>
        <w:pStyle w:val="Uvuenotijeloteksta"/>
        <w:rPr>
          <w:szCs w:val="24"/>
        </w:rPr>
      </w:pPr>
      <w:r w:rsidRPr="00DD6461">
        <w:rPr>
          <w:szCs w:val="24"/>
        </w:rPr>
        <w:t xml:space="preserve">Ova Odluka </w:t>
      </w:r>
      <w:r w:rsidR="00AD2623">
        <w:rPr>
          <w:szCs w:val="24"/>
        </w:rPr>
        <w:t>objaviti će se</w:t>
      </w:r>
      <w:r w:rsidRPr="00DD6461">
        <w:rPr>
          <w:szCs w:val="24"/>
        </w:rPr>
        <w:t xml:space="preserve"> u Službenom glasniku Opć</w:t>
      </w:r>
      <w:r w:rsidR="00AD2623">
        <w:rPr>
          <w:szCs w:val="24"/>
        </w:rPr>
        <w:t xml:space="preserve">ine Dubravica, </w:t>
      </w:r>
      <w:r w:rsidR="00EB4960">
        <w:rPr>
          <w:szCs w:val="24"/>
        </w:rPr>
        <w:t xml:space="preserve">a stupa na snagu 01. </w:t>
      </w:r>
      <w:r w:rsidR="00473306">
        <w:rPr>
          <w:szCs w:val="24"/>
        </w:rPr>
        <w:t>veljače</w:t>
      </w:r>
      <w:r w:rsidR="00EB4960">
        <w:rPr>
          <w:szCs w:val="24"/>
        </w:rPr>
        <w:t xml:space="preserve"> 202</w:t>
      </w:r>
      <w:r w:rsidR="00473306">
        <w:rPr>
          <w:szCs w:val="24"/>
        </w:rPr>
        <w:t>5</w:t>
      </w:r>
      <w:r w:rsidR="00AD2623">
        <w:rPr>
          <w:szCs w:val="24"/>
        </w:rPr>
        <w:t>. godine.</w:t>
      </w:r>
    </w:p>
    <w:p w14:paraId="2BC7D618" w14:textId="77777777" w:rsidR="00EB4960" w:rsidRDefault="00EB4960" w:rsidP="00DD6461">
      <w:pPr>
        <w:pStyle w:val="Uvuenotijeloteksta"/>
        <w:rPr>
          <w:szCs w:val="24"/>
        </w:rPr>
      </w:pPr>
    </w:p>
    <w:p w14:paraId="0A6C12F9" w14:textId="49EE87D8" w:rsidR="00BD7799" w:rsidRPr="00405EE1" w:rsidRDefault="00BD7799" w:rsidP="00BD7799">
      <w:pPr>
        <w:pStyle w:val="Uvuenotijeloteksta"/>
        <w:ind w:firstLine="0"/>
        <w:jc w:val="center"/>
        <w:rPr>
          <w:szCs w:val="24"/>
        </w:rPr>
      </w:pPr>
      <w:r>
        <w:rPr>
          <w:szCs w:val="24"/>
        </w:rPr>
        <w:t>OPĆINSKI NAČELNIK</w:t>
      </w:r>
    </w:p>
    <w:p w14:paraId="2C6D29F7" w14:textId="451037DD" w:rsidR="00EB4960" w:rsidRPr="00405EE1" w:rsidRDefault="00405EE1" w:rsidP="00EB4960">
      <w:pPr>
        <w:jc w:val="center"/>
      </w:pPr>
      <w:r w:rsidRPr="00405EE1">
        <w:t>KLASA: 120-01/2</w:t>
      </w:r>
      <w:r w:rsidR="00BD7799">
        <w:t>5</w:t>
      </w:r>
      <w:r w:rsidR="00EB4960" w:rsidRPr="00405EE1">
        <w:t>-01/1</w:t>
      </w:r>
    </w:p>
    <w:p w14:paraId="72EFBB00" w14:textId="01C78D74" w:rsidR="00EB4960" w:rsidRPr="00405EE1" w:rsidRDefault="002E01E4" w:rsidP="00EB4960">
      <w:pPr>
        <w:jc w:val="center"/>
      </w:pPr>
      <w:r w:rsidRPr="00405EE1">
        <w:t>URBROJ: 238-40-01-2</w:t>
      </w:r>
      <w:r w:rsidR="00BD7799">
        <w:t>5</w:t>
      </w:r>
      <w:r w:rsidRPr="00405EE1">
        <w:t>-</w:t>
      </w:r>
      <w:r w:rsidR="00405EE1" w:rsidRPr="00405EE1">
        <w:t>1</w:t>
      </w:r>
    </w:p>
    <w:p w14:paraId="71E5D9C5" w14:textId="1B425D78" w:rsidR="00EB4960" w:rsidRPr="00EB4960" w:rsidRDefault="00EB4960" w:rsidP="00EB4960">
      <w:pPr>
        <w:jc w:val="center"/>
      </w:pPr>
      <w:r w:rsidRPr="00EB4960">
        <w:t xml:space="preserve">Dubravica, </w:t>
      </w:r>
      <w:r w:rsidR="00B2457D">
        <w:t>31</w:t>
      </w:r>
      <w:r w:rsidRPr="00EB4960">
        <w:t xml:space="preserve">. </w:t>
      </w:r>
      <w:r w:rsidR="00BD7799">
        <w:t>siječanj</w:t>
      </w:r>
      <w:r w:rsidRPr="00EB4960">
        <w:t xml:space="preserve"> 202</w:t>
      </w:r>
      <w:r w:rsidR="00BD7799">
        <w:t>5</w:t>
      </w:r>
      <w:r w:rsidRPr="00EB4960">
        <w:t>. godine</w:t>
      </w:r>
    </w:p>
    <w:p w14:paraId="19E054A1" w14:textId="77777777" w:rsidR="00EB4960" w:rsidRPr="00DD6461" w:rsidRDefault="00EB4960" w:rsidP="00DD6461">
      <w:pPr>
        <w:pStyle w:val="Uvuenotijeloteksta"/>
        <w:rPr>
          <w:szCs w:val="24"/>
        </w:rPr>
      </w:pPr>
    </w:p>
    <w:p w14:paraId="4E1B53EB" w14:textId="77777777" w:rsidR="00186D95" w:rsidRDefault="00186D95" w:rsidP="00186D95"/>
    <w:p w14:paraId="096F3764" w14:textId="77777777" w:rsidR="00186D95" w:rsidRDefault="005B3F24" w:rsidP="00186D9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D95">
        <w:t>NAČELNIK OPĆINE DUBRAVICA</w:t>
      </w:r>
    </w:p>
    <w:p w14:paraId="0AACA2B7" w14:textId="77777777" w:rsidR="00186D95" w:rsidRDefault="005B3F24" w:rsidP="005B3F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6AB">
        <w:t>Marin Štritof</w:t>
      </w:r>
    </w:p>
    <w:p w14:paraId="1BEB007A" w14:textId="77777777" w:rsidR="00186D95" w:rsidRDefault="00186D95" w:rsidP="00186D95"/>
    <w:p w14:paraId="217E126D" w14:textId="77777777" w:rsidR="00107647" w:rsidRPr="00186D95" w:rsidRDefault="00186D95" w:rsidP="005B3F24">
      <w:r>
        <w:tab/>
      </w:r>
      <w:r w:rsidR="005B3F24">
        <w:tab/>
      </w:r>
      <w:r w:rsidR="005B3F24">
        <w:tab/>
      </w:r>
      <w:r w:rsidR="005B3F24">
        <w:tab/>
      </w:r>
      <w:r w:rsidR="005B3F24">
        <w:tab/>
      </w:r>
      <w:r w:rsidR="005B3F24">
        <w:tab/>
      </w:r>
      <w:r w:rsidR="005B3F24">
        <w:tab/>
      </w:r>
    </w:p>
    <w:sectPr w:rsidR="00107647" w:rsidRPr="00186D95" w:rsidSect="00CF346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9754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E3"/>
    <w:rsid w:val="00035499"/>
    <w:rsid w:val="000C4A48"/>
    <w:rsid w:val="00107647"/>
    <w:rsid w:val="001628EF"/>
    <w:rsid w:val="00182A3C"/>
    <w:rsid w:val="00186D95"/>
    <w:rsid w:val="002929F5"/>
    <w:rsid w:val="002A458B"/>
    <w:rsid w:val="002E01E4"/>
    <w:rsid w:val="00344EF4"/>
    <w:rsid w:val="003F6851"/>
    <w:rsid w:val="00405EE1"/>
    <w:rsid w:val="00460D7B"/>
    <w:rsid w:val="00473306"/>
    <w:rsid w:val="004B57D0"/>
    <w:rsid w:val="004D5355"/>
    <w:rsid w:val="004E2113"/>
    <w:rsid w:val="004E5AA7"/>
    <w:rsid w:val="005017EE"/>
    <w:rsid w:val="00514D15"/>
    <w:rsid w:val="0053537C"/>
    <w:rsid w:val="0058176E"/>
    <w:rsid w:val="005B3F24"/>
    <w:rsid w:val="00727C42"/>
    <w:rsid w:val="007A300D"/>
    <w:rsid w:val="007B759A"/>
    <w:rsid w:val="007D009E"/>
    <w:rsid w:val="00806461"/>
    <w:rsid w:val="008A4D57"/>
    <w:rsid w:val="008B1449"/>
    <w:rsid w:val="009175B7"/>
    <w:rsid w:val="00A92C2D"/>
    <w:rsid w:val="00A9656F"/>
    <w:rsid w:val="00AC05C3"/>
    <w:rsid w:val="00AD2623"/>
    <w:rsid w:val="00AE5D18"/>
    <w:rsid w:val="00B2457D"/>
    <w:rsid w:val="00B30F1B"/>
    <w:rsid w:val="00B92E54"/>
    <w:rsid w:val="00BD7799"/>
    <w:rsid w:val="00C11D5F"/>
    <w:rsid w:val="00CF346D"/>
    <w:rsid w:val="00D025B1"/>
    <w:rsid w:val="00D16BE3"/>
    <w:rsid w:val="00D246AB"/>
    <w:rsid w:val="00D33F0C"/>
    <w:rsid w:val="00D437CF"/>
    <w:rsid w:val="00DB23E2"/>
    <w:rsid w:val="00DD6461"/>
    <w:rsid w:val="00E041D3"/>
    <w:rsid w:val="00E32CD0"/>
    <w:rsid w:val="00E36FCE"/>
    <w:rsid w:val="00E51978"/>
    <w:rsid w:val="00E82A31"/>
    <w:rsid w:val="00EB4960"/>
    <w:rsid w:val="00F375E8"/>
    <w:rsid w:val="00FB0E1E"/>
    <w:rsid w:val="00FC0CE3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B7F29"/>
  <w15:chartTrackingRefBased/>
  <w15:docId w15:val="{0B40D4FF-3113-42CA-BE42-89B06D0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CE3"/>
    <w:rPr>
      <w:rFonts w:eastAsia="Calibri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82A31"/>
    <w:rPr>
      <w:rFonts w:ascii="Calibri" w:eastAsia="Calibri" w:hAnsi="Calibri"/>
      <w:sz w:val="22"/>
      <w:szCs w:val="22"/>
      <w:lang w:val="hr-HR" w:eastAsia="en-US"/>
    </w:rPr>
  </w:style>
  <w:style w:type="paragraph" w:styleId="Uvuenotijeloteksta">
    <w:name w:val="Body Text Indent"/>
    <w:basedOn w:val="Normal"/>
    <w:link w:val="UvuenotijelotekstaChar"/>
    <w:rsid w:val="00E32CD0"/>
    <w:pPr>
      <w:ind w:firstLine="708"/>
      <w:jc w:val="both"/>
    </w:pPr>
    <w:rPr>
      <w:szCs w:val="20"/>
    </w:rPr>
  </w:style>
  <w:style w:type="character" w:customStyle="1" w:styleId="UvuenotijelotekstaChar">
    <w:name w:val="Uvučeno tijelo teksta Char"/>
    <w:link w:val="Uvuenotijeloteksta"/>
    <w:rsid w:val="00E32CD0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SILVANA KOSTANJŠEK</cp:lastModifiedBy>
  <cp:revision>5</cp:revision>
  <cp:lastPrinted>2017-07-10T07:45:00Z</cp:lastPrinted>
  <dcterms:created xsi:type="dcterms:W3CDTF">2024-04-12T07:45:00Z</dcterms:created>
  <dcterms:modified xsi:type="dcterms:W3CDTF">2025-02-04T09:11:00Z</dcterms:modified>
</cp:coreProperties>
</file>